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5309" w:type="dxa"/>
        <w:tblInd w:w="108" w:type="dxa"/>
        <w:tblLayout w:type="fixed"/>
        <w:tblLook w:val="04A0"/>
      </w:tblPr>
      <w:tblGrid>
        <w:gridCol w:w="709"/>
        <w:gridCol w:w="1134"/>
        <w:gridCol w:w="3827"/>
        <w:gridCol w:w="1985"/>
        <w:gridCol w:w="5670"/>
        <w:gridCol w:w="1984"/>
      </w:tblGrid>
      <w:tr w:rsidR="00602401" w:rsidTr="00046A60">
        <w:tc>
          <w:tcPr>
            <w:tcW w:w="709" w:type="dxa"/>
            <w:shd w:val="clear" w:color="auto" w:fill="000000" w:themeFill="text1"/>
          </w:tcPr>
          <w:p w:rsidR="00602401" w:rsidRPr="00BD6641" w:rsidRDefault="00602401" w:rsidP="00693DD4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BD6641">
              <w:rPr>
                <w:b/>
                <w:color w:val="FFFFFF" w:themeColor="background1"/>
                <w:szCs w:val="24"/>
              </w:rPr>
              <w:t>No</w:t>
            </w:r>
            <w:r w:rsidR="008C0AD0">
              <w:rPr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1134" w:type="dxa"/>
            <w:shd w:val="clear" w:color="auto" w:fill="000000" w:themeFill="text1"/>
          </w:tcPr>
          <w:p w:rsidR="00602401" w:rsidRPr="00BD6641" w:rsidRDefault="00602401" w:rsidP="00386886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BD6641">
              <w:rPr>
                <w:b/>
                <w:color w:val="FFFFFF" w:themeColor="background1"/>
                <w:szCs w:val="24"/>
              </w:rPr>
              <w:t>Date</w:t>
            </w:r>
            <w:r w:rsidR="008C0AD0">
              <w:rPr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3827" w:type="dxa"/>
            <w:shd w:val="clear" w:color="auto" w:fill="000000" w:themeFill="text1"/>
          </w:tcPr>
          <w:p w:rsidR="00602401" w:rsidRPr="00857F69" w:rsidRDefault="00602401" w:rsidP="006437DE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BD6641">
              <w:rPr>
                <w:b/>
                <w:color w:val="FFFFFF" w:themeColor="background1"/>
                <w:szCs w:val="24"/>
              </w:rPr>
              <w:t>Name</w:t>
            </w:r>
            <w:r w:rsidR="006437DE">
              <w:rPr>
                <w:b/>
                <w:color w:val="FFFFFF" w:themeColor="background1"/>
                <w:szCs w:val="24"/>
              </w:rPr>
              <w:t>/Address</w:t>
            </w:r>
            <w:r w:rsidR="008C0AD0">
              <w:rPr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1985" w:type="dxa"/>
            <w:shd w:val="clear" w:color="auto" w:fill="000000" w:themeFill="text1"/>
          </w:tcPr>
          <w:p w:rsidR="00602401" w:rsidRPr="00857F69" w:rsidRDefault="00602401" w:rsidP="00046A60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BD6641">
              <w:rPr>
                <w:b/>
                <w:color w:val="FFFFFF" w:themeColor="background1"/>
                <w:szCs w:val="24"/>
              </w:rPr>
              <w:t>D</w:t>
            </w:r>
            <w:r w:rsidR="00046A60">
              <w:rPr>
                <w:b/>
                <w:color w:val="FFFFFF" w:themeColor="background1"/>
                <w:szCs w:val="24"/>
              </w:rPr>
              <w:t>OB</w:t>
            </w:r>
            <w:r w:rsidR="00505169">
              <w:rPr>
                <w:b/>
                <w:color w:val="FFFFFF" w:themeColor="background1"/>
                <w:szCs w:val="24"/>
              </w:rPr>
              <w:t>/A</w:t>
            </w:r>
            <w:r w:rsidRPr="00BD6641">
              <w:rPr>
                <w:b/>
                <w:color w:val="FFFFFF" w:themeColor="background1"/>
                <w:szCs w:val="24"/>
              </w:rPr>
              <w:t>BN</w:t>
            </w:r>
            <w:r w:rsidR="008C0AD0">
              <w:rPr>
                <w:b/>
                <w:color w:val="FFFFFF" w:themeColor="background1"/>
                <w:szCs w:val="24"/>
              </w:rPr>
              <w:t>:</w:t>
            </w:r>
          </w:p>
        </w:tc>
        <w:tc>
          <w:tcPr>
            <w:tcW w:w="5670" w:type="dxa"/>
            <w:shd w:val="clear" w:color="auto" w:fill="000000" w:themeFill="text1"/>
          </w:tcPr>
          <w:p w:rsidR="00602401" w:rsidRPr="00BD6641" w:rsidRDefault="00602401" w:rsidP="00386886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BD6641">
              <w:rPr>
                <w:b/>
                <w:color w:val="FFFFFF" w:themeColor="background1"/>
                <w:szCs w:val="24"/>
              </w:rPr>
              <w:t>Description of Scrap</w:t>
            </w:r>
            <w:r w:rsidR="008C0AD0">
              <w:rPr>
                <w:b/>
                <w:color w:val="FFFFFF" w:themeColor="background1"/>
                <w:szCs w:val="24"/>
              </w:rPr>
              <w:t>:</w:t>
            </w:r>
          </w:p>
          <w:p w:rsidR="00602401" w:rsidRPr="00857F69" w:rsidRDefault="00602401" w:rsidP="00386886">
            <w:pPr>
              <w:jc w:val="center"/>
              <w:rPr>
                <w:b/>
                <w:color w:val="FFFFFF" w:themeColor="background1"/>
                <w:sz w:val="12"/>
                <w:szCs w:val="12"/>
              </w:rPr>
            </w:pPr>
            <w:r w:rsidRPr="00857F69">
              <w:rPr>
                <w:b/>
                <w:color w:val="FFFFFF" w:themeColor="background1"/>
                <w:sz w:val="12"/>
                <w:szCs w:val="12"/>
              </w:rPr>
              <w:t>(Quantity/Weight/Motor Vehicle Unique Identifier)</w:t>
            </w:r>
          </w:p>
        </w:tc>
        <w:tc>
          <w:tcPr>
            <w:tcW w:w="1984" w:type="dxa"/>
            <w:shd w:val="clear" w:color="auto" w:fill="000000" w:themeFill="text1"/>
          </w:tcPr>
          <w:p w:rsidR="00602401" w:rsidRPr="00BD6641" w:rsidRDefault="00602401" w:rsidP="00386886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BD6641">
              <w:rPr>
                <w:b/>
                <w:color w:val="FFFFFF" w:themeColor="background1"/>
                <w:szCs w:val="24"/>
              </w:rPr>
              <w:t>Payment</w:t>
            </w:r>
            <w:r w:rsidR="008C0AD0">
              <w:rPr>
                <w:b/>
                <w:color w:val="FFFFFF" w:themeColor="background1"/>
                <w:szCs w:val="24"/>
              </w:rPr>
              <w:t>:</w:t>
            </w:r>
          </w:p>
          <w:p w:rsidR="00602401" w:rsidRPr="00857F69" w:rsidRDefault="00602401" w:rsidP="00F40E51">
            <w:pPr>
              <w:jc w:val="center"/>
              <w:rPr>
                <w:rFonts w:cs="Arial"/>
                <w:b/>
                <w:bCs/>
                <w:color w:val="FFFFFF" w:themeColor="background1"/>
                <w:sz w:val="12"/>
                <w:szCs w:val="12"/>
              </w:rPr>
            </w:pPr>
            <w:r w:rsidRPr="00857F69">
              <w:rPr>
                <w:b/>
                <w:color w:val="FFFFFF" w:themeColor="background1"/>
                <w:sz w:val="12"/>
                <w:szCs w:val="12"/>
              </w:rPr>
              <w:t>(Account Details/Cheque No)</w:t>
            </w:r>
          </w:p>
        </w:tc>
      </w:tr>
      <w:tr w:rsidR="00602401" w:rsidTr="00046A60">
        <w:tc>
          <w:tcPr>
            <w:tcW w:w="709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13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3827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5" w:type="dxa"/>
          </w:tcPr>
          <w:p w:rsidR="00602401" w:rsidRPr="00046A60" w:rsidRDefault="00046A60" w:rsidP="001D389B">
            <w:pPr>
              <w:rPr>
                <w:rFonts w:cs="Arial"/>
                <w:b/>
                <w:bCs/>
                <w:color w:val="FFFFFF"/>
                <w:szCs w:val="24"/>
              </w:rPr>
            </w:pPr>
            <w:r>
              <w:rPr>
                <w:rFonts w:cs="Arial"/>
                <w:b/>
                <w:bCs/>
                <w:color w:val="FFFFFF"/>
                <w:szCs w:val="24"/>
              </w:rPr>
              <w:t xml:space="preserve">           </w:t>
            </w:r>
          </w:p>
        </w:tc>
        <w:tc>
          <w:tcPr>
            <w:tcW w:w="5670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</w:tr>
      <w:tr w:rsidR="00602401" w:rsidTr="00046A60">
        <w:tc>
          <w:tcPr>
            <w:tcW w:w="709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13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3827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5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5670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</w:tr>
      <w:tr w:rsidR="00602401" w:rsidTr="00046A60">
        <w:tc>
          <w:tcPr>
            <w:tcW w:w="709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13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3827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5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5670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</w:tr>
      <w:tr w:rsidR="00602401" w:rsidTr="00046A60">
        <w:tc>
          <w:tcPr>
            <w:tcW w:w="709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13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3827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5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5670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</w:tr>
      <w:tr w:rsidR="00602401" w:rsidTr="00046A60">
        <w:trPr>
          <w:trHeight w:val="567"/>
        </w:trPr>
        <w:tc>
          <w:tcPr>
            <w:tcW w:w="709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13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3827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5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  <w:r w:rsidRPr="00046A60">
              <w:rPr>
                <w:rFonts w:cs="Arial"/>
                <w:b/>
                <w:bCs/>
                <w:color w:val="FFFFFF"/>
                <w:sz w:val="144"/>
                <w:szCs w:val="144"/>
              </w:rPr>
              <w:tab/>
            </w:r>
          </w:p>
        </w:tc>
        <w:tc>
          <w:tcPr>
            <w:tcW w:w="5670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  <w:tc>
          <w:tcPr>
            <w:tcW w:w="1984" w:type="dxa"/>
          </w:tcPr>
          <w:p w:rsidR="00602401" w:rsidRPr="00046A60" w:rsidRDefault="00602401" w:rsidP="001D389B">
            <w:pPr>
              <w:rPr>
                <w:rFonts w:cs="Arial"/>
                <w:b/>
                <w:bCs/>
                <w:color w:val="FFFFFF"/>
                <w:sz w:val="144"/>
                <w:szCs w:val="144"/>
              </w:rPr>
            </w:pPr>
          </w:p>
        </w:tc>
      </w:tr>
    </w:tbl>
    <w:p w:rsidR="00622F34" w:rsidRDefault="00622F34" w:rsidP="00D3361D">
      <w:pPr>
        <w:autoSpaceDE w:val="0"/>
        <w:autoSpaceDN w:val="0"/>
        <w:adjustRightInd w:val="0"/>
        <w:spacing w:after="0" w:line="240" w:lineRule="auto"/>
      </w:pPr>
    </w:p>
    <w:sectPr w:rsidR="00622F34" w:rsidSect="00857F69">
      <w:headerReference w:type="default" r:id="rId7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69" w:rsidRPr="001007E0" w:rsidRDefault="00505169" w:rsidP="00F164B4">
      <w:pPr>
        <w:spacing w:after="0" w:line="240" w:lineRule="auto"/>
        <w:rPr>
          <w:rFonts w:ascii="Times New Roman" w:hAnsi="Times New Roman" w:cs="Courier New"/>
          <w:sz w:val="22"/>
          <w:szCs w:val="24"/>
          <w:lang w:eastAsia="en-AU"/>
        </w:rPr>
      </w:pPr>
      <w:r>
        <w:separator/>
      </w:r>
    </w:p>
  </w:endnote>
  <w:endnote w:type="continuationSeparator" w:id="0">
    <w:p w:rsidR="00505169" w:rsidRPr="001007E0" w:rsidRDefault="00505169" w:rsidP="00F164B4">
      <w:pPr>
        <w:spacing w:after="0" w:line="240" w:lineRule="auto"/>
        <w:rPr>
          <w:rFonts w:ascii="Times New Roman" w:hAnsi="Times New Roman" w:cs="Courier New"/>
          <w:sz w:val="22"/>
          <w:szCs w:val="24"/>
          <w:lang w:eastAsia="en-A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69" w:rsidRPr="001007E0" w:rsidRDefault="00505169" w:rsidP="00F164B4">
      <w:pPr>
        <w:spacing w:after="0" w:line="240" w:lineRule="auto"/>
        <w:rPr>
          <w:rFonts w:ascii="Times New Roman" w:hAnsi="Times New Roman" w:cs="Courier New"/>
          <w:sz w:val="22"/>
          <w:szCs w:val="24"/>
          <w:lang w:eastAsia="en-AU"/>
        </w:rPr>
      </w:pPr>
      <w:r>
        <w:separator/>
      </w:r>
    </w:p>
  </w:footnote>
  <w:footnote w:type="continuationSeparator" w:id="0">
    <w:p w:rsidR="00505169" w:rsidRPr="001007E0" w:rsidRDefault="00505169" w:rsidP="00F164B4">
      <w:pPr>
        <w:spacing w:after="0" w:line="240" w:lineRule="auto"/>
        <w:rPr>
          <w:rFonts w:ascii="Times New Roman" w:hAnsi="Times New Roman" w:cs="Courier New"/>
          <w:sz w:val="22"/>
          <w:szCs w:val="24"/>
          <w:lang w:eastAsia="en-AU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169" w:rsidRPr="00D3361D" w:rsidRDefault="00505169" w:rsidP="00857F69">
    <w:pPr>
      <w:autoSpaceDE w:val="0"/>
      <w:autoSpaceDN w:val="0"/>
      <w:adjustRightInd w:val="0"/>
      <w:spacing w:after="0" w:line="240" w:lineRule="auto"/>
      <w:jc w:val="center"/>
      <w:rPr>
        <w:rFonts w:cs="Arial"/>
        <w:color w:val="000000" w:themeColor="text1"/>
        <w:sz w:val="36"/>
        <w:szCs w:val="36"/>
      </w:rPr>
    </w:pPr>
    <w:r>
      <w:rPr>
        <w:rFonts w:cs="Arial"/>
        <w:color w:val="000000" w:themeColor="text1"/>
        <w:sz w:val="36"/>
        <w:szCs w:val="36"/>
      </w:rPr>
      <w:t>Transaction Record</w:t>
    </w:r>
    <w:r w:rsidR="008C0AD0">
      <w:rPr>
        <w:rFonts w:cs="Arial"/>
        <w:color w:val="000000" w:themeColor="text1"/>
        <w:sz w:val="36"/>
        <w:szCs w:val="36"/>
      </w:rPr>
      <w:t>s</w:t>
    </w:r>
  </w:p>
  <w:p w:rsidR="00505169" w:rsidRPr="00046A60" w:rsidRDefault="00046A60" w:rsidP="00857F69">
    <w:pPr>
      <w:autoSpaceDE w:val="0"/>
      <w:autoSpaceDN w:val="0"/>
      <w:adjustRightInd w:val="0"/>
      <w:spacing w:after="0" w:line="240" w:lineRule="auto"/>
      <w:jc w:val="center"/>
      <w:rPr>
        <w:rFonts w:cs="Arial"/>
        <w:i/>
        <w:color w:val="000000" w:themeColor="text1"/>
        <w:sz w:val="20"/>
        <w:szCs w:val="20"/>
      </w:rPr>
    </w:pPr>
    <w:r w:rsidRPr="00046A60">
      <w:rPr>
        <w:rFonts w:cs="Arial"/>
        <w:i/>
        <w:color w:val="000000" w:themeColor="text1"/>
        <w:sz w:val="20"/>
        <w:szCs w:val="20"/>
      </w:rPr>
      <w:t>Section 16</w:t>
    </w:r>
    <w:r>
      <w:rPr>
        <w:rFonts w:cs="Arial"/>
        <w:i/>
        <w:color w:val="000000" w:themeColor="text1"/>
        <w:sz w:val="20"/>
        <w:szCs w:val="20"/>
      </w:rPr>
      <w:t xml:space="preserve">: </w:t>
    </w:r>
    <w:r w:rsidR="00505169" w:rsidRPr="00046A60">
      <w:rPr>
        <w:rFonts w:cs="Arial"/>
        <w:i/>
        <w:color w:val="000000" w:themeColor="text1"/>
        <w:sz w:val="20"/>
        <w:szCs w:val="20"/>
      </w:rPr>
      <w:t>Scrap Metal Industry Act 2016</w:t>
    </w:r>
  </w:p>
  <w:p w:rsidR="00505169" w:rsidRPr="00046A60" w:rsidRDefault="00505169" w:rsidP="00F164B4">
    <w:pPr>
      <w:autoSpaceDE w:val="0"/>
      <w:autoSpaceDN w:val="0"/>
      <w:adjustRightInd w:val="0"/>
      <w:spacing w:after="0" w:line="240" w:lineRule="auto"/>
      <w:rPr>
        <w:rFonts w:cs="Arial"/>
        <w:i/>
        <w:color w:val="000000" w:themeColor="text1"/>
        <w:sz w:val="16"/>
        <w:szCs w:val="16"/>
      </w:rPr>
    </w:pPr>
  </w:p>
  <w:p w:rsidR="00505169" w:rsidRDefault="00505169" w:rsidP="00F164B4">
    <w:pPr>
      <w:autoSpaceDE w:val="0"/>
      <w:autoSpaceDN w:val="0"/>
      <w:adjustRightInd w:val="0"/>
      <w:spacing w:after="0" w:line="240" w:lineRule="auto"/>
      <w:rPr>
        <w:rFonts w:cs="Arial"/>
        <w:color w:val="000000" w:themeColor="text1"/>
        <w:sz w:val="20"/>
        <w:szCs w:val="20"/>
      </w:rPr>
    </w:pPr>
    <w:r>
      <w:rPr>
        <w:rFonts w:cs="Arial"/>
        <w:color w:val="000000" w:themeColor="text1"/>
        <w:sz w:val="20"/>
        <w:szCs w:val="20"/>
      </w:rPr>
      <w:t>Business Name:</w:t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  <w:t>Address:</w:t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  <w:t>Registration No:</w:t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>
      <w:rPr>
        <w:rFonts w:cs="Arial"/>
        <w:color w:val="000000" w:themeColor="text1"/>
        <w:sz w:val="20"/>
        <w:szCs w:val="20"/>
      </w:rPr>
      <w:tab/>
    </w:r>
    <w:r w:rsidR="00046A60">
      <w:rPr>
        <w:rFonts w:cs="Arial"/>
        <w:color w:val="000000" w:themeColor="text1"/>
        <w:sz w:val="20"/>
        <w:szCs w:val="20"/>
      </w:rPr>
      <w:t xml:space="preserve">      </w:t>
    </w:r>
    <w:r>
      <w:rPr>
        <w:rFonts w:cs="Arial"/>
        <w:color w:val="000000" w:themeColor="text1"/>
        <w:sz w:val="20"/>
        <w:szCs w:val="20"/>
      </w:rPr>
      <w:t>Page:</w:t>
    </w:r>
  </w:p>
  <w:p w:rsidR="00505169" w:rsidRPr="003A1E74" w:rsidRDefault="00505169" w:rsidP="00F164B4">
    <w:pPr>
      <w:autoSpaceDE w:val="0"/>
      <w:autoSpaceDN w:val="0"/>
      <w:adjustRightInd w:val="0"/>
      <w:spacing w:after="0" w:line="240" w:lineRule="auto"/>
      <w:rPr>
        <w:rFonts w:cs="Arial"/>
        <w:color w:val="000000" w:themeColor="text1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0D0FA9"/>
    <w:rsid w:val="00046A60"/>
    <w:rsid w:val="00061043"/>
    <w:rsid w:val="000C0571"/>
    <w:rsid w:val="000D0FA9"/>
    <w:rsid w:val="00125B66"/>
    <w:rsid w:val="001D389B"/>
    <w:rsid w:val="001E0901"/>
    <w:rsid w:val="001E1ADB"/>
    <w:rsid w:val="00257E63"/>
    <w:rsid w:val="00386886"/>
    <w:rsid w:val="003A1E74"/>
    <w:rsid w:val="003C6C0A"/>
    <w:rsid w:val="00410E1C"/>
    <w:rsid w:val="00505169"/>
    <w:rsid w:val="00545383"/>
    <w:rsid w:val="005F256B"/>
    <w:rsid w:val="006022EB"/>
    <w:rsid w:val="00602401"/>
    <w:rsid w:val="00622F34"/>
    <w:rsid w:val="006437DE"/>
    <w:rsid w:val="00693DD4"/>
    <w:rsid w:val="006A0EAE"/>
    <w:rsid w:val="0079396D"/>
    <w:rsid w:val="007F0E8C"/>
    <w:rsid w:val="00857F69"/>
    <w:rsid w:val="008C0AD0"/>
    <w:rsid w:val="0095468A"/>
    <w:rsid w:val="00A02CB7"/>
    <w:rsid w:val="00B50380"/>
    <w:rsid w:val="00BD6641"/>
    <w:rsid w:val="00D3314E"/>
    <w:rsid w:val="00D3361D"/>
    <w:rsid w:val="00D70D8B"/>
    <w:rsid w:val="00DD3D3F"/>
    <w:rsid w:val="00F164B4"/>
    <w:rsid w:val="00F4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3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D389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4B4"/>
  </w:style>
  <w:style w:type="paragraph" w:styleId="Footer">
    <w:name w:val="footer"/>
    <w:basedOn w:val="Normal"/>
    <w:link w:val="FooterChar"/>
    <w:uiPriority w:val="99"/>
    <w:semiHidden/>
    <w:unhideWhenUsed/>
    <w:rsid w:val="00F16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4B4"/>
  </w:style>
  <w:style w:type="paragraph" w:styleId="BalloonText">
    <w:name w:val="Balloon Text"/>
    <w:basedOn w:val="Normal"/>
    <w:link w:val="BalloonTextChar"/>
    <w:uiPriority w:val="99"/>
    <w:semiHidden/>
    <w:unhideWhenUsed/>
    <w:rsid w:val="00F16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5249C-AB39-433F-A3CE-678A4CEF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NSW Police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n21903</dc:creator>
  <cp:lastModifiedBy>n2004572</cp:lastModifiedBy>
  <cp:revision>2</cp:revision>
  <cp:lastPrinted>2017-01-18T02:24:00Z</cp:lastPrinted>
  <dcterms:created xsi:type="dcterms:W3CDTF">2017-02-07T00:47:00Z</dcterms:created>
  <dcterms:modified xsi:type="dcterms:W3CDTF">2017-02-07T00:47:00Z</dcterms:modified>
</cp:coreProperties>
</file>