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1E72D8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1E72D8" w:rsidRDefault="001E72D8" w:rsidP="001E72D8">
      <w:pPr>
        <w:pStyle w:val="Heading2"/>
        <w:spacing w:before="0" w:after="0" w:line="240" w:lineRule="auto"/>
      </w:pPr>
      <w:bookmarkStart w:id="0" w:name="OLE_LINK27"/>
      <w:bookmarkStart w:id="1" w:name="OLE_LINK28"/>
      <w:r>
        <w:rPr>
          <w:lang w:val="mk-MK"/>
        </w:rPr>
        <w:t>Листа со факти бр.9 – Служба за помош на сведокот</w:t>
      </w:r>
    </w:p>
    <w:bookmarkEnd w:id="0"/>
    <w:bookmarkEnd w:id="1"/>
    <w:p w:rsidR="001E72D8" w:rsidRPr="001E72D8" w:rsidRDefault="001E72D8" w:rsidP="001E72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Службата за помош на сведоци, или</w:t>
      </w:r>
      <w:r w:rsidRPr="001E72D8">
        <w:rPr>
          <w:rFonts w:eastAsia="SimSun" w:cs="Calibri"/>
          <w:sz w:val="24"/>
          <w:szCs w:val="24"/>
          <w:lang w:eastAsia="zh-CN"/>
        </w:rPr>
        <w:t xml:space="preserve">, </w:t>
      </w:r>
      <w:r w:rsidRPr="001E72D8">
        <w:rPr>
          <w:rFonts w:eastAsia="SimSun" w:cs="Calibri"/>
          <w:sz w:val="24"/>
          <w:szCs w:val="24"/>
          <w:lang w:val="mk-MK" w:eastAsia="zh-CN"/>
        </w:rPr>
        <w:t>СПС</w:t>
      </w:r>
      <w:r w:rsidRPr="001E72D8">
        <w:rPr>
          <w:rFonts w:eastAsia="SimSun" w:cs="Calibri"/>
          <w:sz w:val="24"/>
          <w:szCs w:val="24"/>
          <w:lang w:eastAsia="zh-CN"/>
        </w:rPr>
        <w:t xml:space="preserve">, </w:t>
      </w:r>
      <w:r w:rsidRPr="001E72D8">
        <w:rPr>
          <w:rFonts w:eastAsia="SimSun" w:cs="Calibri"/>
          <w:sz w:val="24"/>
          <w:szCs w:val="24"/>
          <w:lang w:val="mk-MK" w:eastAsia="zh-CN"/>
        </w:rPr>
        <w:t>работи на државно ниво и овозможува услуги за жртви и сведоци</w:t>
      </w:r>
      <w:r w:rsidRPr="001E72D8">
        <w:rPr>
          <w:rFonts w:eastAsia="SimSun" w:cs="Calibri"/>
          <w:sz w:val="24"/>
          <w:szCs w:val="24"/>
          <w:lang w:eastAsia="zh-CN"/>
        </w:rPr>
        <w:t>.</w:t>
      </w:r>
      <w:r w:rsidRPr="001E72D8">
        <w:rPr>
          <w:rFonts w:eastAsia="SimSun" w:cs="Calibri"/>
          <w:sz w:val="24"/>
          <w:szCs w:val="24"/>
          <w:lang w:val="mk-MK" w:eastAsia="zh-CN"/>
        </w:rPr>
        <w:t xml:space="preserve"> Работи во рамките на Канцеларијата на Директорот за Јавни Обвинителства, или КДЈО</w:t>
      </w:r>
      <w:r w:rsidRPr="001E72D8">
        <w:rPr>
          <w:rFonts w:eastAsia="SimSun" w:cs="Calibri"/>
          <w:sz w:val="24"/>
          <w:szCs w:val="24"/>
          <w:lang w:eastAsia="zh-CN"/>
        </w:rPr>
        <w:t xml:space="preserve">. </w:t>
      </w:r>
      <w:r w:rsidRPr="001E72D8">
        <w:rPr>
          <w:rFonts w:eastAsia="SimSun" w:cs="Calibri"/>
          <w:sz w:val="24"/>
          <w:szCs w:val="24"/>
          <w:lang w:val="mk-MK" w:eastAsia="zh-CN"/>
        </w:rPr>
        <w:t>Професионално квалификуван работник од СПС е лоциран во сите канцеларии на КДЈО</w:t>
      </w:r>
      <w:r w:rsidRPr="001E72D8">
        <w:rPr>
          <w:rFonts w:eastAsia="SimSun" w:cs="Calibri"/>
          <w:sz w:val="24"/>
          <w:szCs w:val="24"/>
          <w:lang w:eastAsia="zh-CN"/>
        </w:rPr>
        <w:t>.</w:t>
      </w:r>
    </w:p>
    <w:p w:rsidR="001E72D8" w:rsidRPr="001E72D8" w:rsidRDefault="001E72D8" w:rsidP="001E72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Службата е достапна до жртви и сведоци на криминал замешани во случаи што се под истрага на обвинителството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на КДЈО</w:t>
      </w:r>
      <w:r w:rsidRPr="001E72D8">
        <w:rPr>
          <w:rFonts w:eastAsia="SimSun" w:cs="Calibri"/>
          <w:sz w:val="24"/>
          <w:szCs w:val="24"/>
          <w:lang w:eastAsia="zh-CN"/>
        </w:rPr>
        <w:t xml:space="preserve">. </w:t>
      </w:r>
    </w:p>
    <w:p w:rsidR="001E72D8" w:rsidRPr="001E72D8" w:rsidRDefault="001E72D8" w:rsidP="001E72D8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СПС може да прифати препораки штом полицијата заврши со нивната истрага и обвиненија се поднесени против наводниот престапник.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Полицијата треба да ја извести СПС ако на жртвите или сведоците им се потребни специјализирани услуги или услуги за поддршка ако жртвите или сведоците се</w:t>
      </w:r>
      <w:r w:rsidRPr="001E72D8">
        <w:rPr>
          <w:rFonts w:eastAsia="SimSun" w:cs="Calibri"/>
          <w:sz w:val="24"/>
          <w:szCs w:val="24"/>
          <w:lang w:eastAsia="zh-CN"/>
        </w:rPr>
        <w:t xml:space="preserve">: 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дете или младо лице под 18 години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лице со попреченост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постаро лице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 xml:space="preserve">лице кое зборува друг јазик покрај </w:t>
      </w:r>
      <w:r w:rsidRPr="001E72D8">
        <w:rPr>
          <w:rFonts w:eastAsia="SimSun" w:cs="Calibri"/>
          <w:sz w:val="24"/>
          <w:szCs w:val="24"/>
          <w:lang w:eastAsia="zh-CN"/>
        </w:rPr>
        <w:t>a</w:t>
      </w:r>
      <w:r w:rsidRPr="001E72D8">
        <w:rPr>
          <w:rFonts w:eastAsia="SimSun" w:cs="Calibri"/>
          <w:sz w:val="24"/>
          <w:szCs w:val="24"/>
          <w:lang w:val="mk-MK" w:eastAsia="zh-CN"/>
        </w:rPr>
        <w:t>нглискиот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лице со Абориџинално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потекло или островјанец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од Торест Стрејт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val="mk-MK"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или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било која личност која доживува трауматични потешкотии во врска со одење на суд</w:t>
      </w:r>
      <w:r w:rsidRPr="001E72D8">
        <w:rPr>
          <w:rFonts w:eastAsia="SimSun" w:cs="Calibri"/>
          <w:sz w:val="24"/>
          <w:szCs w:val="24"/>
          <w:lang w:eastAsia="zh-CN"/>
        </w:rPr>
        <w:t xml:space="preserve">.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Оваа услуга овозможена од СПС цели да ја намали ре-трауматизацијата на жртвата додека поминува низ криминални постапки</w:t>
      </w:r>
      <w:r w:rsidRPr="001E72D8">
        <w:rPr>
          <w:rFonts w:eastAsia="SimSun" w:cs="Calibri"/>
          <w:sz w:val="24"/>
          <w:szCs w:val="24"/>
          <w:lang w:eastAsia="zh-CN"/>
        </w:rPr>
        <w:t xml:space="preserve">.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Услугата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вклучува</w:t>
      </w:r>
      <w:r w:rsidRPr="001E72D8">
        <w:rPr>
          <w:rFonts w:eastAsia="SimSun" w:cs="Calibri"/>
          <w:sz w:val="24"/>
          <w:szCs w:val="24"/>
          <w:lang w:eastAsia="zh-CN"/>
        </w:rPr>
        <w:t xml:space="preserve">: 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овозможување на информации за легалниот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процес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достапни служби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права и одобренија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известувања за напредокот за случајот по потреба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упатувања до други служби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подготовка за на суд и запознавање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 xml:space="preserve">координирање на судска поддршка 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поддржување на жртви во текот на конференциите со адвокатите на КДЈО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и</w:t>
      </w:r>
    </w:p>
    <w:p w:rsidR="001E72D8" w:rsidRPr="001E72D8" w:rsidRDefault="001E72D8" w:rsidP="001E72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помош со изјавите за влијанието врз жртвите, известување и проследување по завршеток на судот</w:t>
      </w:r>
      <w:r w:rsidRPr="001E72D8">
        <w:rPr>
          <w:rFonts w:cs="Calibri"/>
          <w:sz w:val="24"/>
          <w:szCs w:val="24"/>
        </w:rPr>
        <w:t>.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mk-MK"/>
        </w:rPr>
      </w:pPr>
      <w:r w:rsidRPr="001E72D8">
        <w:rPr>
          <w:rFonts w:cs="Calibri"/>
          <w:sz w:val="24"/>
          <w:szCs w:val="24"/>
          <w:lang w:val="mk-MK"/>
        </w:rPr>
        <w:t>Во секоја канцеларија на Директорот за јавни обвинителства има службеник од службата за помош на сведоци.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sz w:val="24"/>
          <w:szCs w:val="24"/>
        </w:rPr>
        <w:t xml:space="preserve"> </w:t>
      </w:r>
      <w:r w:rsidRPr="001E72D8">
        <w:rPr>
          <w:rFonts w:cs="Calibri"/>
          <w:b/>
          <w:sz w:val="24"/>
          <w:szCs w:val="24"/>
        </w:rPr>
        <w:t>Head Office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9285 8606 </w:t>
      </w:r>
      <w:r w:rsidRPr="001E72D8">
        <w:rPr>
          <w:rFonts w:cs="Calibri"/>
          <w:sz w:val="24"/>
          <w:szCs w:val="24"/>
          <w:lang w:val="mk-MK"/>
        </w:rPr>
        <w:t>или факс</w:t>
      </w:r>
      <w:r w:rsidRPr="001E72D8">
        <w:rPr>
          <w:rFonts w:cs="Calibri"/>
          <w:sz w:val="24"/>
          <w:szCs w:val="24"/>
        </w:rPr>
        <w:t xml:space="preserve"> (02) 9285 2528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Sydney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9285 2502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Parramatta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9891 9800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Campbelltown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4629 2811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Penrith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4721 6100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Gosford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4337 1111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Dubbo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6881 3300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Wollongong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4224 7111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Newcastle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4929 4399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Wagga Wagga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6925 8400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За</w:t>
      </w:r>
      <w:r w:rsidRPr="001E72D8">
        <w:rPr>
          <w:rFonts w:cs="Calibri"/>
          <w:b/>
          <w:sz w:val="24"/>
          <w:szCs w:val="24"/>
        </w:rPr>
        <w:t xml:space="preserve"> Lismore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6627 2222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72D8">
        <w:rPr>
          <w:rFonts w:cs="Calibri"/>
          <w:sz w:val="24"/>
          <w:szCs w:val="24"/>
          <w:lang w:val="mk-MK"/>
        </w:rPr>
        <w:t>и за</w:t>
      </w:r>
      <w:r w:rsidRPr="001E72D8">
        <w:rPr>
          <w:rFonts w:cs="Calibri"/>
          <w:sz w:val="24"/>
          <w:szCs w:val="24"/>
        </w:rPr>
        <w:t xml:space="preserve"> </w:t>
      </w:r>
      <w:r w:rsidRPr="001E72D8">
        <w:rPr>
          <w:rFonts w:cs="Calibri"/>
          <w:b/>
          <w:sz w:val="24"/>
          <w:szCs w:val="24"/>
        </w:rPr>
        <w:t>Bathurst</w:t>
      </w:r>
      <w:r w:rsidRPr="001E72D8">
        <w:rPr>
          <w:rFonts w:cs="Calibri"/>
          <w:sz w:val="24"/>
          <w:szCs w:val="24"/>
        </w:rPr>
        <w:t xml:space="preserve">, </w:t>
      </w:r>
      <w:r w:rsidRPr="001E72D8">
        <w:rPr>
          <w:rFonts w:cs="Calibri"/>
          <w:sz w:val="24"/>
          <w:szCs w:val="24"/>
          <w:lang w:val="mk-MK"/>
        </w:rPr>
        <w:t>јавете се на</w:t>
      </w:r>
      <w:r w:rsidRPr="001E72D8">
        <w:rPr>
          <w:rFonts w:cs="Calibri"/>
          <w:sz w:val="24"/>
          <w:szCs w:val="24"/>
        </w:rPr>
        <w:t xml:space="preserve"> (02) 6332 2555.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1E72D8">
        <w:rPr>
          <w:rFonts w:eastAsia="SimSun" w:cs="Calibri"/>
          <w:sz w:val="24"/>
          <w:szCs w:val="24"/>
          <w:lang w:eastAsia="zh-CN"/>
        </w:rPr>
        <w:lastRenderedPageBreak/>
        <w:t>За</w:t>
      </w:r>
      <w:proofErr w:type="spellEnd"/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r w:rsidRPr="001E72D8">
        <w:rPr>
          <w:rFonts w:eastAsia="SimSun" w:cs="Calibri"/>
          <w:sz w:val="24"/>
          <w:szCs w:val="24"/>
          <w:lang w:val="mk-MK" w:eastAsia="zh-CN"/>
        </w:rPr>
        <w:t>бесплатен повик надвор од Сиднеј, јавете се на</w:t>
      </w:r>
      <w:r w:rsidRPr="001E72D8">
        <w:rPr>
          <w:rFonts w:eastAsia="SimSun" w:cs="Calibri"/>
          <w:sz w:val="24"/>
          <w:szCs w:val="24"/>
          <w:lang w:eastAsia="zh-CN"/>
        </w:rPr>
        <w:t xml:space="preserve"> 1800 814 534.</w:t>
      </w:r>
      <w:proofErr w:type="gramEnd"/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1E72D8">
        <w:rPr>
          <w:rFonts w:eastAsia="SimSun" w:cs="Calibri"/>
          <w:sz w:val="24"/>
          <w:szCs w:val="24"/>
          <w:lang w:eastAsia="zh-CN"/>
        </w:rPr>
        <w:t xml:space="preserve">TTY </w:t>
      </w:r>
      <w:r w:rsidRPr="001E72D8">
        <w:rPr>
          <w:rFonts w:eastAsia="SimSun" w:cs="Calibri"/>
          <w:sz w:val="24"/>
          <w:szCs w:val="24"/>
          <w:lang w:val="mk-MK" w:eastAsia="zh-CN"/>
        </w:rPr>
        <w:t>корисници треба да се јават на</w:t>
      </w:r>
      <w:r w:rsidRPr="001E72D8">
        <w:rPr>
          <w:rFonts w:eastAsia="SimSun" w:cs="Calibri"/>
          <w:sz w:val="24"/>
          <w:szCs w:val="24"/>
          <w:lang w:eastAsia="zh-CN"/>
        </w:rPr>
        <w:t xml:space="preserve"> (02) 9285 8646.</w:t>
      </w:r>
      <w:proofErr w:type="gramEnd"/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Ако сте лице кое се јавува бесплатно и сакате да разговарате со регионален службеник на СПС, ве молиме прашајте ја телефонската централа на Главната канцеларија да ве поврзе со регионалната канцеларија каде што е лоциран СПС службеник</w:t>
      </w:r>
      <w:r w:rsidRPr="001E72D8">
        <w:rPr>
          <w:rFonts w:eastAsia="SimSun" w:cs="Calibri"/>
          <w:sz w:val="24"/>
          <w:szCs w:val="24"/>
          <w:lang w:eastAsia="zh-CN"/>
        </w:rPr>
        <w:t xml:space="preserve">.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Можете да најдете понатамошни информации на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 w:rsidRPr="001E72D8">
          <w:rPr>
            <w:rStyle w:val="Hyperlink"/>
            <w:rFonts w:eastAsia="SimSun" w:cs="Calibri"/>
            <w:sz w:val="24"/>
            <w:szCs w:val="24"/>
            <w:lang w:eastAsia="zh-CN"/>
          </w:rPr>
          <w:t>Visit the Office of the Director of Public Prosecutions website</w:t>
        </w:r>
      </w:hyperlink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Или е-пошта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hyperlink r:id="rId7" w:history="1">
        <w:r w:rsidRPr="001E72D8">
          <w:rPr>
            <w:rStyle w:val="Hyperlink"/>
            <w:rFonts w:eastAsia="SimSun" w:cs="Calibri"/>
            <w:sz w:val="24"/>
            <w:szCs w:val="24"/>
            <w:lang w:eastAsia="zh-CN"/>
          </w:rPr>
          <w:t>Email the Office of the Director of Public Prosecutions</w:t>
        </w:r>
      </w:hyperlink>
      <w:r w:rsidRPr="001E72D8">
        <w:rPr>
          <w:rFonts w:eastAsia="SimSun" w:cs="Calibri"/>
          <w:sz w:val="24"/>
          <w:szCs w:val="24"/>
          <w:lang w:eastAsia="zh-CN"/>
        </w:rPr>
        <w:t xml:space="preserve">    </w:t>
      </w:r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Понатамошни информации за жртви на криминал се достапни посетувајќи ја веб-страната на полицијата на НЈВ</w:t>
      </w:r>
      <w:r w:rsidRPr="001E72D8">
        <w:rPr>
          <w:rFonts w:eastAsia="SimSun" w:cs="Calibri"/>
          <w:sz w:val="24"/>
          <w:szCs w:val="24"/>
          <w:lang w:eastAsia="zh-CN"/>
        </w:rPr>
        <w:t xml:space="preserve"> </w:t>
      </w:r>
      <w:hyperlink r:id="rId8" w:history="1">
        <w:r w:rsidRPr="001E72D8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1E72D8" w:rsidRPr="001E72D8" w:rsidRDefault="001E72D8" w:rsidP="001E72D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E72D8">
        <w:rPr>
          <w:rFonts w:eastAsia="SimSun" w:cs="Calibri"/>
          <w:sz w:val="24"/>
          <w:szCs w:val="24"/>
          <w:lang w:val="mk-MK" w:eastAsia="zh-CN"/>
        </w:rPr>
        <w:t>Ви благодариме.</w:t>
      </w:r>
    </w:p>
    <w:p w:rsidR="001E72D8" w:rsidRPr="001E72D8" w:rsidRDefault="001E72D8" w:rsidP="001E72D8">
      <w:pPr>
        <w:rPr>
          <w:sz w:val="24"/>
          <w:szCs w:val="24"/>
        </w:rPr>
      </w:pPr>
    </w:p>
    <w:p w:rsidR="001E72D8" w:rsidRPr="001E72D8" w:rsidRDefault="001E72D8" w:rsidP="001E72D8">
      <w:pPr>
        <w:rPr>
          <w:sz w:val="24"/>
          <w:szCs w:val="24"/>
        </w:rPr>
      </w:pPr>
    </w:p>
    <w:p w:rsidR="001E72D8" w:rsidRPr="001E72D8" w:rsidRDefault="001E72D8" w:rsidP="001E72D8">
      <w:pPr>
        <w:rPr>
          <w:sz w:val="24"/>
          <w:szCs w:val="24"/>
        </w:rPr>
      </w:pPr>
    </w:p>
    <w:p w:rsidR="001E72D8" w:rsidRPr="001E72D8" w:rsidRDefault="001E72D8" w:rsidP="001E72D8">
      <w:pPr>
        <w:rPr>
          <w:sz w:val="24"/>
          <w:szCs w:val="24"/>
        </w:rPr>
      </w:pPr>
    </w:p>
    <w:p w:rsidR="001E72D8" w:rsidRDefault="001E72D8" w:rsidP="001E72D8"/>
    <w:p w:rsidR="001E72D8" w:rsidRDefault="001E72D8" w:rsidP="001E72D8"/>
    <w:p w:rsidR="001E72D8" w:rsidRDefault="001E72D8" w:rsidP="001E72D8"/>
    <w:p w:rsidR="001E72D8" w:rsidRDefault="001E72D8" w:rsidP="001E72D8"/>
    <w:p w:rsidR="001E72D8" w:rsidRDefault="001E72D8" w:rsidP="001E72D8"/>
    <w:p w:rsidR="001E72D8" w:rsidRPr="001E72D8" w:rsidRDefault="001E72D8" w:rsidP="001E72D8"/>
    <w:sectPr w:rsidR="001E72D8" w:rsidRPr="001E72D8" w:rsidSect="007E43B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otham Black"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308D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05B8"/>
    <w:multiLevelType w:val="hybridMultilevel"/>
    <w:tmpl w:val="E06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61CB2"/>
    <w:multiLevelType w:val="hybridMultilevel"/>
    <w:tmpl w:val="AC5C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E633B"/>
    <w:multiLevelType w:val="hybridMultilevel"/>
    <w:tmpl w:val="17B49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4E83"/>
    <w:rsid w:val="0007600A"/>
    <w:rsid w:val="000C42B7"/>
    <w:rsid w:val="0017758E"/>
    <w:rsid w:val="00183CB5"/>
    <w:rsid w:val="001E72D8"/>
    <w:rsid w:val="002C593B"/>
    <w:rsid w:val="0034215F"/>
    <w:rsid w:val="00345BCA"/>
    <w:rsid w:val="0036623B"/>
    <w:rsid w:val="005A7763"/>
    <w:rsid w:val="006239DB"/>
    <w:rsid w:val="00627198"/>
    <w:rsid w:val="00682CC7"/>
    <w:rsid w:val="007553F7"/>
    <w:rsid w:val="007E43BB"/>
    <w:rsid w:val="00893DDF"/>
    <w:rsid w:val="008B21FA"/>
    <w:rsid w:val="008D0F07"/>
    <w:rsid w:val="008F3CEA"/>
    <w:rsid w:val="0093508D"/>
    <w:rsid w:val="00936B99"/>
    <w:rsid w:val="009D1920"/>
    <w:rsid w:val="00A810B3"/>
    <w:rsid w:val="00BC12EF"/>
    <w:rsid w:val="00BF3AFD"/>
    <w:rsid w:val="00C32152"/>
    <w:rsid w:val="00CE3CAA"/>
    <w:rsid w:val="00D05D8C"/>
    <w:rsid w:val="00D31255"/>
    <w:rsid w:val="00E14023"/>
    <w:rsid w:val="00E46930"/>
    <w:rsid w:val="00E70850"/>
    <w:rsid w:val="00EE01B6"/>
    <w:rsid w:val="00F91061"/>
    <w:rsid w:val="00FC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C3215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C32152"/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345BCA"/>
    <w:pPr>
      <w:autoSpaceDE w:val="0"/>
      <w:autoSpaceDN w:val="0"/>
      <w:adjustRightInd w:val="0"/>
    </w:pPr>
    <w:rPr>
      <w:rFonts w:ascii="Gotham Black" w:eastAsia="SimSun" w:hAnsi="Gotham Black" w:cs="Gotham Black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mailto:WAS@odpp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pp.nsw.gov.a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F87A-194A-4EA2-B50A-2F43148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2989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mailto:WAS@odpp.nsw.gov.au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бр.9 – Служба за помош на сведокот</dc:title>
  <dc:subject/>
  <dc:creator>John Golubic</dc:creator>
  <cp:keywords/>
  <dc:description/>
  <cp:lastModifiedBy>n2001866</cp:lastModifiedBy>
  <cp:revision>2</cp:revision>
  <cp:lastPrinted>2014-07-11T06:02:00Z</cp:lastPrinted>
  <dcterms:created xsi:type="dcterms:W3CDTF">2014-09-02T05:16:00Z</dcterms:created>
  <dcterms:modified xsi:type="dcterms:W3CDTF">2014-09-02T05:16:00Z</dcterms:modified>
</cp:coreProperties>
</file>