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777A44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777A44" w:rsidRDefault="00777A44" w:rsidP="00777A44">
      <w:pPr>
        <w:pStyle w:val="Heading2"/>
        <w:spacing w:before="0" w:after="0" w:line="240" w:lineRule="auto"/>
      </w:pPr>
      <w:bookmarkStart w:id="0" w:name="OLE_LINK23"/>
      <w:bookmarkStart w:id="1" w:name="OLE_LINK24"/>
      <w:proofErr w:type="spellStart"/>
      <w:r w:rsidRPr="00777A44">
        <w:rPr>
          <w:rFonts w:eastAsia="SimSun"/>
        </w:rPr>
        <w:t>Tờ</w:t>
      </w:r>
      <w:proofErr w:type="spellEnd"/>
      <w:r w:rsidRPr="00777A44">
        <w:rPr>
          <w:rFonts w:eastAsia="SimSun"/>
        </w:rPr>
        <w:t xml:space="preserve"> </w:t>
      </w:r>
      <w:proofErr w:type="spellStart"/>
      <w:r w:rsidRPr="00777A44">
        <w:rPr>
          <w:rFonts w:eastAsia="SimSun"/>
        </w:rPr>
        <w:t>Dữ</w:t>
      </w:r>
      <w:proofErr w:type="spellEnd"/>
      <w:r w:rsidRPr="00777A44">
        <w:rPr>
          <w:rFonts w:eastAsia="SimSun"/>
        </w:rPr>
        <w:t xml:space="preserve"> </w:t>
      </w:r>
      <w:proofErr w:type="spellStart"/>
      <w:r w:rsidRPr="00777A44">
        <w:rPr>
          <w:rFonts w:eastAsia="SimSun"/>
        </w:rPr>
        <w:t>kiện</w:t>
      </w:r>
      <w:proofErr w:type="spellEnd"/>
      <w:r w:rsidRPr="00777A44">
        <w:rPr>
          <w:rFonts w:eastAsia="SimSun"/>
        </w:rPr>
        <w:t xml:space="preserve"> 5-Dịch </w:t>
      </w:r>
      <w:proofErr w:type="spellStart"/>
      <w:r w:rsidRPr="00777A44">
        <w:rPr>
          <w:rFonts w:eastAsia="SimSun"/>
        </w:rPr>
        <w:t>vụ</w:t>
      </w:r>
      <w:proofErr w:type="spellEnd"/>
      <w:r w:rsidRPr="00777A44">
        <w:rPr>
          <w:rFonts w:eastAsia="SimSun"/>
        </w:rPr>
        <w:t xml:space="preserve"> </w:t>
      </w:r>
      <w:proofErr w:type="spellStart"/>
      <w:r w:rsidRPr="00777A44">
        <w:rPr>
          <w:rFonts w:eastAsia="SimSun"/>
        </w:rPr>
        <w:t>Hỗ</w:t>
      </w:r>
      <w:proofErr w:type="spellEnd"/>
      <w:r w:rsidRPr="00777A44">
        <w:rPr>
          <w:rFonts w:eastAsia="SimSun"/>
        </w:rPr>
        <w:t xml:space="preserve"> </w:t>
      </w:r>
      <w:proofErr w:type="spellStart"/>
      <w:r w:rsidRPr="00777A44">
        <w:rPr>
          <w:rFonts w:eastAsia="SimSun"/>
        </w:rPr>
        <w:t>trợ</w:t>
      </w:r>
      <w:proofErr w:type="spellEnd"/>
      <w:r w:rsidRPr="00777A44">
        <w:rPr>
          <w:rFonts w:eastAsia="SimSun"/>
        </w:rPr>
        <w:t xml:space="preserve"> &amp; </w:t>
      </w:r>
      <w:proofErr w:type="spellStart"/>
      <w:r w:rsidRPr="00777A44">
        <w:rPr>
          <w:rFonts w:eastAsia="SimSun"/>
        </w:rPr>
        <w:t>Giới</w:t>
      </w:r>
      <w:proofErr w:type="spellEnd"/>
      <w:r w:rsidRPr="00777A44">
        <w:rPr>
          <w:rFonts w:eastAsia="SimSun"/>
        </w:rPr>
        <w:t xml:space="preserve"> </w:t>
      </w:r>
      <w:proofErr w:type="spellStart"/>
      <w:r w:rsidRPr="00777A44">
        <w:rPr>
          <w:rFonts w:eastAsia="SimSun"/>
        </w:rPr>
        <w:t>thiệu</w:t>
      </w:r>
      <w:proofErr w:type="spellEnd"/>
      <w:r w:rsidRPr="00777A44">
        <w:rPr>
          <w:rFonts w:eastAsia="SimSun"/>
        </w:rPr>
        <w:t xml:space="preserve"> </w:t>
      </w:r>
      <w:proofErr w:type="spellStart"/>
      <w:r w:rsidRPr="00777A44">
        <w:rPr>
          <w:rFonts w:eastAsia="SimSun"/>
        </w:rPr>
        <w:t>dành</w:t>
      </w:r>
      <w:proofErr w:type="spellEnd"/>
      <w:r w:rsidRPr="00777A44">
        <w:rPr>
          <w:rFonts w:eastAsia="SimSun"/>
        </w:rPr>
        <w:t xml:space="preserve"> </w:t>
      </w:r>
      <w:proofErr w:type="spellStart"/>
      <w:r w:rsidRPr="00777A44">
        <w:rPr>
          <w:rFonts w:eastAsia="SimSun"/>
        </w:rPr>
        <w:t>cho</w:t>
      </w:r>
      <w:proofErr w:type="spellEnd"/>
      <w:r w:rsidRPr="00777A44">
        <w:rPr>
          <w:rFonts w:eastAsia="SimSun"/>
        </w:rPr>
        <w:t xml:space="preserve"> </w:t>
      </w:r>
      <w:proofErr w:type="spellStart"/>
      <w:r w:rsidRPr="00777A44">
        <w:rPr>
          <w:rFonts w:eastAsia="SimSun"/>
        </w:rPr>
        <w:t>Nạn</w:t>
      </w:r>
      <w:proofErr w:type="spellEnd"/>
      <w:r w:rsidRPr="00777A44">
        <w:rPr>
          <w:rFonts w:eastAsia="SimSun"/>
        </w:rPr>
        <w:t xml:space="preserve"> </w:t>
      </w:r>
      <w:proofErr w:type="spellStart"/>
      <w:r w:rsidRPr="00777A44">
        <w:rPr>
          <w:rFonts w:eastAsia="SimSun"/>
        </w:rPr>
        <w:t>nhân</w:t>
      </w:r>
      <w:proofErr w:type="spellEnd"/>
    </w:p>
    <w:bookmarkEnd w:id="0"/>
    <w:bookmarkEnd w:id="1"/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sz w:val="24"/>
          <w:szCs w:val="24"/>
        </w:rPr>
        <w:t>Sự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hỗ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thiệu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dành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không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chỉ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được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đáp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ứng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bởi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một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mình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Lực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lượng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NSW </w:t>
      </w:r>
      <w:proofErr w:type="spellStart"/>
      <w:r w:rsidRPr="00777A44">
        <w:rPr>
          <w:sz w:val="24"/>
          <w:szCs w:val="24"/>
        </w:rPr>
        <w:t>không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thôi</w:t>
      </w:r>
      <w:proofErr w:type="spellEnd"/>
      <w:r w:rsidRPr="00777A44">
        <w:rPr>
          <w:sz w:val="24"/>
          <w:szCs w:val="24"/>
        </w:rPr>
        <w:t xml:space="preserve">. </w:t>
      </w:r>
      <w:proofErr w:type="spellStart"/>
      <w:r w:rsidRPr="00777A44">
        <w:rPr>
          <w:sz w:val="24"/>
          <w:szCs w:val="24"/>
        </w:rPr>
        <w:t>Chúng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tôi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làm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cơ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quan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khác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trong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hệ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thống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công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thiện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đáp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ứng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kết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quả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gramStart"/>
      <w:r w:rsidRPr="00777A44">
        <w:rPr>
          <w:sz w:val="24"/>
          <w:szCs w:val="24"/>
        </w:rPr>
        <w:t>vi</w:t>
      </w:r>
      <w:proofErr w:type="gram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>.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cung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cấp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quý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vị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thông</w:t>
      </w:r>
      <w:proofErr w:type="spellEnd"/>
      <w:r w:rsidRPr="00777A44">
        <w:rPr>
          <w:sz w:val="24"/>
          <w:szCs w:val="24"/>
        </w:rPr>
        <w:t xml:space="preserve"> tin </w:t>
      </w:r>
      <w:proofErr w:type="spellStart"/>
      <w:r w:rsidRPr="00777A44">
        <w:rPr>
          <w:sz w:val="24"/>
          <w:szCs w:val="24"/>
        </w:rPr>
        <w:t>về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dịch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vụ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hỗ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trợ</w:t>
      </w:r>
      <w:proofErr w:type="spellEnd"/>
      <w:r w:rsidRPr="00777A44">
        <w:rPr>
          <w:sz w:val="24"/>
          <w:szCs w:val="24"/>
        </w:rPr>
        <w:t xml:space="preserve">. </w:t>
      </w:r>
      <w:proofErr w:type="spellStart"/>
      <w:r w:rsidRPr="00777A44">
        <w:rPr>
          <w:sz w:val="24"/>
          <w:szCs w:val="24"/>
        </w:rPr>
        <w:t>Quý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vị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được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thiệu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Đường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dây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Tiếp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cận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dành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(</w:t>
      </w:r>
      <w:r w:rsidRPr="00777A44">
        <w:rPr>
          <w:bCs/>
          <w:sz w:val="24"/>
          <w:szCs w:val="24"/>
        </w:rPr>
        <w:t>Victims Access Line), hay VAL</w:t>
      </w:r>
      <w:r w:rsidRPr="00777A44">
        <w:rPr>
          <w:sz w:val="24"/>
          <w:szCs w:val="24"/>
        </w:rPr>
        <w:t xml:space="preserve">, do </w:t>
      </w:r>
      <w:proofErr w:type="spellStart"/>
      <w:r w:rsidRPr="00777A44">
        <w:rPr>
          <w:sz w:val="24"/>
          <w:szCs w:val="24"/>
        </w:rPr>
        <w:t>Dịch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vụ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(Victims Services),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một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phần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Bộ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Tư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pháp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Trưởng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Lý</w:t>
      </w:r>
      <w:proofErr w:type="spellEnd"/>
      <w:r w:rsidRPr="00777A44">
        <w:rPr>
          <w:sz w:val="24"/>
          <w:szCs w:val="24"/>
        </w:rPr>
        <w:t xml:space="preserve"> (Department of Attorney General and Justice), </w:t>
      </w:r>
      <w:proofErr w:type="spellStart"/>
      <w:r w:rsidRPr="00777A44">
        <w:rPr>
          <w:sz w:val="24"/>
          <w:szCs w:val="24"/>
        </w:rPr>
        <w:t>điều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. VAL </w:t>
      </w:r>
      <w:proofErr w:type="spellStart"/>
      <w:r w:rsidRPr="00777A44">
        <w:rPr>
          <w:sz w:val="24"/>
          <w:szCs w:val="24"/>
        </w:rPr>
        <w:t>có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cung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cấp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quý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vị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thông</w:t>
      </w:r>
      <w:proofErr w:type="spellEnd"/>
      <w:r w:rsidRPr="00777A44">
        <w:rPr>
          <w:sz w:val="24"/>
          <w:szCs w:val="24"/>
        </w:rPr>
        <w:t xml:space="preserve"> tin, </w:t>
      </w:r>
      <w:proofErr w:type="spellStart"/>
      <w:r w:rsidRPr="00777A44">
        <w:rPr>
          <w:sz w:val="24"/>
          <w:szCs w:val="24"/>
        </w:rPr>
        <w:t>sự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hỗ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thiệu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nhiều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dịch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vụ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khác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nhau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gramStart"/>
      <w:r w:rsidRPr="00777A44">
        <w:rPr>
          <w:sz w:val="24"/>
          <w:szCs w:val="24"/>
        </w:rPr>
        <w:t>vi</w:t>
      </w:r>
      <w:proofErr w:type="gram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. 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777A44">
        <w:rPr>
          <w:bCs/>
          <w:sz w:val="24"/>
          <w:szCs w:val="24"/>
        </w:rPr>
        <w:t>Có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thể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gọi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đến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Đường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dây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Tiếp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cận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dành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cho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Nạn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nhân</w:t>
      </w:r>
      <w:proofErr w:type="spellEnd"/>
      <w:r w:rsidRPr="00777A44">
        <w:rPr>
          <w:bCs/>
          <w:sz w:val="24"/>
          <w:szCs w:val="24"/>
        </w:rPr>
        <w:t xml:space="preserve">, </w:t>
      </w:r>
      <w:proofErr w:type="spellStart"/>
      <w:r w:rsidRPr="00777A44">
        <w:rPr>
          <w:bCs/>
          <w:sz w:val="24"/>
          <w:szCs w:val="24"/>
        </w:rPr>
        <w:t>bằng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cách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điện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thoại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số</w:t>
      </w:r>
      <w:proofErr w:type="spellEnd"/>
      <w:r w:rsidRPr="00777A44">
        <w:rPr>
          <w:bCs/>
          <w:sz w:val="24"/>
          <w:szCs w:val="24"/>
        </w:rPr>
        <w:t xml:space="preserve"> 1800 633 063 </w:t>
      </w:r>
      <w:proofErr w:type="spellStart"/>
      <w:r w:rsidRPr="00777A44">
        <w:rPr>
          <w:bCs/>
          <w:sz w:val="24"/>
          <w:szCs w:val="24"/>
        </w:rPr>
        <w:t>hoặc</w:t>
      </w:r>
      <w:proofErr w:type="spellEnd"/>
      <w:r>
        <w:rPr>
          <w:bCs/>
          <w:sz w:val="24"/>
          <w:szCs w:val="24"/>
        </w:rPr>
        <w:t xml:space="preserve"> </w:t>
      </w:r>
      <w:r w:rsidRPr="00777A44">
        <w:rPr>
          <w:bCs/>
          <w:sz w:val="24"/>
          <w:szCs w:val="24"/>
        </w:rPr>
        <w:t>(02) 8688 5511.</w:t>
      </w:r>
      <w:proofErr w:type="gramEnd"/>
    </w:p>
    <w:p w:rsidR="00777A44" w:rsidRPr="00777A44" w:rsidRDefault="00777A44" w:rsidP="00777A44">
      <w:pPr>
        <w:spacing w:after="0" w:line="240" w:lineRule="auto"/>
        <w:rPr>
          <w:bCs/>
          <w:sz w:val="24"/>
          <w:szCs w:val="24"/>
        </w:rPr>
      </w:pPr>
      <w:proofErr w:type="spellStart"/>
      <w:r w:rsidRPr="00777A44">
        <w:rPr>
          <w:bCs/>
          <w:sz w:val="24"/>
          <w:szCs w:val="24"/>
        </w:rPr>
        <w:t>Xin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truy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cập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trang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mạng</w:t>
      </w:r>
      <w:proofErr w:type="spellEnd"/>
      <w:r w:rsidRPr="00777A44">
        <w:rPr>
          <w:bCs/>
          <w:sz w:val="24"/>
          <w:szCs w:val="24"/>
        </w:rPr>
        <w:t xml:space="preserve"> </w:t>
      </w:r>
      <w:hyperlink r:id="rId5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Lawlink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để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biết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thêm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thông</w:t>
      </w:r>
      <w:proofErr w:type="spellEnd"/>
      <w:r w:rsidRPr="00777A44">
        <w:rPr>
          <w:bCs/>
          <w:sz w:val="24"/>
          <w:szCs w:val="24"/>
        </w:rPr>
        <w:t xml:space="preserve"> tin.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gramStart"/>
      <w:r w:rsidRPr="00777A44">
        <w:rPr>
          <w:sz w:val="24"/>
          <w:szCs w:val="24"/>
        </w:rPr>
        <w:t>vi</w:t>
      </w:r>
      <w:proofErr w:type="gram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bạo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lực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xảy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ra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tại</w:t>
      </w:r>
      <w:proofErr w:type="spellEnd"/>
      <w:r w:rsidRPr="00777A44">
        <w:rPr>
          <w:sz w:val="24"/>
          <w:szCs w:val="24"/>
        </w:rPr>
        <w:t xml:space="preserve"> NSW </w:t>
      </w:r>
      <w:proofErr w:type="spellStart"/>
      <w:r w:rsidRPr="00777A44">
        <w:rPr>
          <w:sz w:val="24"/>
          <w:szCs w:val="24"/>
        </w:rPr>
        <w:t>có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đủ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điều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kiện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nhận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được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dịch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vụ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tư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miễn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phí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gặp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mặt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trực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tiếp</w:t>
      </w:r>
      <w:proofErr w:type="spellEnd"/>
      <w:r w:rsidRPr="00777A44">
        <w:rPr>
          <w:sz w:val="24"/>
          <w:szCs w:val="24"/>
        </w:rPr>
        <w:t xml:space="preserve">, qua </w:t>
      </w:r>
      <w:proofErr w:type="spellStart"/>
      <w:r w:rsidRPr="00777A44">
        <w:rPr>
          <w:sz w:val="24"/>
          <w:szCs w:val="24"/>
        </w:rPr>
        <w:t>Chương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trình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Tư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được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Phê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duyệt</w:t>
      </w:r>
      <w:proofErr w:type="spellEnd"/>
      <w:r w:rsidRPr="00777A44">
        <w:rPr>
          <w:sz w:val="24"/>
          <w:szCs w:val="24"/>
        </w:rPr>
        <w:t xml:space="preserve">. </w:t>
      </w:r>
    </w:p>
    <w:p w:rsidR="00777A44" w:rsidRPr="00777A44" w:rsidRDefault="00777A44" w:rsidP="00777A44">
      <w:pPr>
        <w:spacing w:after="0" w:line="240" w:lineRule="auto"/>
        <w:rPr>
          <w:bCs/>
          <w:sz w:val="24"/>
          <w:szCs w:val="24"/>
        </w:rPr>
      </w:pPr>
      <w:proofErr w:type="spellStart"/>
      <w:proofErr w:type="gramStart"/>
      <w:r w:rsidRPr="00777A44">
        <w:rPr>
          <w:sz w:val="24"/>
          <w:szCs w:val="24"/>
        </w:rPr>
        <w:t>Để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tiếp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cận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chương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trình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này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xin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hãy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Đường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dây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Tiếp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cận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dành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bCs/>
          <w:sz w:val="24"/>
          <w:szCs w:val="24"/>
        </w:rPr>
        <w:t xml:space="preserve"> (Victims Access Line) qua </w:t>
      </w:r>
      <w:proofErr w:type="spellStart"/>
      <w:r w:rsidRPr="00777A44">
        <w:rPr>
          <w:bCs/>
          <w:sz w:val="24"/>
          <w:szCs w:val="24"/>
        </w:rPr>
        <w:t>số</w:t>
      </w:r>
      <w:proofErr w:type="spellEnd"/>
      <w:r w:rsidRPr="00777A44">
        <w:rPr>
          <w:bCs/>
          <w:sz w:val="24"/>
          <w:szCs w:val="24"/>
        </w:rPr>
        <w:t xml:space="preserve"> 1800 633 063 </w:t>
      </w:r>
      <w:proofErr w:type="spellStart"/>
      <w:r w:rsidRPr="00777A44">
        <w:rPr>
          <w:bCs/>
          <w:sz w:val="24"/>
          <w:szCs w:val="24"/>
        </w:rPr>
        <w:t>hoặc</w:t>
      </w:r>
      <w:proofErr w:type="spellEnd"/>
      <w:r w:rsidRPr="00777A44">
        <w:rPr>
          <w:bCs/>
          <w:sz w:val="24"/>
          <w:szCs w:val="24"/>
        </w:rPr>
        <w:t xml:space="preserve"> (02) 8688 5511.</w:t>
      </w:r>
      <w:proofErr w:type="gramEnd"/>
      <w:r w:rsidRPr="00777A44">
        <w:rPr>
          <w:bCs/>
          <w:sz w:val="24"/>
          <w:szCs w:val="24"/>
        </w:rPr>
        <w:t xml:space="preserve"> </w:t>
      </w:r>
    </w:p>
    <w:p w:rsidR="00777A44" w:rsidRPr="00777A44" w:rsidRDefault="00777A44" w:rsidP="00777A44">
      <w:pPr>
        <w:spacing w:after="0" w:line="240" w:lineRule="auto"/>
        <w:rPr>
          <w:bCs/>
          <w:sz w:val="24"/>
          <w:szCs w:val="24"/>
        </w:rPr>
      </w:pPr>
      <w:proofErr w:type="spellStart"/>
      <w:r w:rsidRPr="00777A44">
        <w:rPr>
          <w:bCs/>
          <w:sz w:val="24"/>
          <w:szCs w:val="24"/>
        </w:rPr>
        <w:t>Một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cách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khác</w:t>
      </w:r>
      <w:proofErr w:type="spellEnd"/>
      <w:r w:rsidRPr="00777A44">
        <w:rPr>
          <w:bCs/>
          <w:sz w:val="24"/>
          <w:szCs w:val="24"/>
        </w:rPr>
        <w:t xml:space="preserve">, </w:t>
      </w:r>
      <w:proofErr w:type="spellStart"/>
      <w:r w:rsidRPr="00777A44">
        <w:rPr>
          <w:bCs/>
          <w:sz w:val="24"/>
          <w:szCs w:val="24"/>
        </w:rPr>
        <w:t>quý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vị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có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thể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truy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cập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trang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mạng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tại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địa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chỉ</w:t>
      </w:r>
      <w:proofErr w:type="spellEnd"/>
      <w:r w:rsidRPr="00777A44">
        <w:rPr>
          <w:bCs/>
          <w:sz w:val="24"/>
          <w:szCs w:val="24"/>
        </w:rPr>
        <w:t xml:space="preserve"> </w:t>
      </w:r>
      <w:hyperlink r:id="rId6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Lawlink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>
        <w:rPr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và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proofErr w:type="gramStart"/>
      <w:r w:rsidRPr="00777A44">
        <w:rPr>
          <w:bCs/>
          <w:sz w:val="24"/>
          <w:szCs w:val="24"/>
        </w:rPr>
        <w:t>theo</w:t>
      </w:r>
      <w:proofErr w:type="spellEnd"/>
      <w:proofErr w:type="gram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đường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kết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nối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tới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dịch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vụ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Giúp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đỡ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Nạn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nhân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của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Hành</w:t>
      </w:r>
      <w:proofErr w:type="spellEnd"/>
      <w:r w:rsidRPr="00777A44">
        <w:rPr>
          <w:bCs/>
          <w:sz w:val="24"/>
          <w:szCs w:val="24"/>
        </w:rPr>
        <w:t xml:space="preserve"> vi </w:t>
      </w:r>
      <w:proofErr w:type="spellStart"/>
      <w:r w:rsidRPr="00777A44">
        <w:rPr>
          <w:bCs/>
          <w:sz w:val="24"/>
          <w:szCs w:val="24"/>
        </w:rPr>
        <w:t>Phạm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tội</w:t>
      </w:r>
      <w:proofErr w:type="spellEnd"/>
      <w:r w:rsidRPr="00777A44">
        <w:rPr>
          <w:bCs/>
          <w:sz w:val="24"/>
          <w:szCs w:val="24"/>
        </w:rPr>
        <w:t xml:space="preserve"> (Victims of Crime Help). </w:t>
      </w:r>
    </w:p>
    <w:p w:rsidR="00777A44" w:rsidRPr="00777A44" w:rsidRDefault="00777A44" w:rsidP="00777A44">
      <w:pPr>
        <w:spacing w:after="0" w:line="240" w:lineRule="auto"/>
        <w:rPr>
          <w:bCs/>
          <w:sz w:val="24"/>
          <w:szCs w:val="24"/>
        </w:rPr>
      </w:pPr>
      <w:proofErr w:type="spellStart"/>
      <w:r w:rsidRPr="00777A44">
        <w:rPr>
          <w:bCs/>
          <w:sz w:val="24"/>
          <w:szCs w:val="24"/>
        </w:rPr>
        <w:t>Sự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hỗ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trợ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trong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khủng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hoảng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và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lâu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dài</w:t>
      </w:r>
      <w:proofErr w:type="spellEnd"/>
      <w:r w:rsidRPr="00777A44">
        <w:rPr>
          <w:bCs/>
          <w:sz w:val="24"/>
          <w:szCs w:val="24"/>
        </w:rPr>
        <w:t xml:space="preserve">, </w:t>
      </w:r>
      <w:proofErr w:type="spellStart"/>
      <w:r w:rsidRPr="00777A44">
        <w:rPr>
          <w:bCs/>
          <w:sz w:val="24"/>
          <w:szCs w:val="24"/>
        </w:rPr>
        <w:t>dành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cho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gia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đình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và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bạn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bè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của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người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mất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tích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được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Bộ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phận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đảm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trách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đình</w:t>
      </w:r>
      <w:proofErr w:type="spellEnd"/>
      <w:r w:rsidRPr="00777A44">
        <w:rPr>
          <w:sz w:val="24"/>
          <w:szCs w:val="24"/>
        </w:rPr>
        <w:t xml:space="preserve"> &amp; </w:t>
      </w:r>
      <w:proofErr w:type="spellStart"/>
      <w:r w:rsidRPr="00777A44">
        <w:rPr>
          <w:sz w:val="24"/>
          <w:szCs w:val="24"/>
        </w:rPr>
        <w:t>Bạn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bè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Người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Mất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tích</w:t>
      </w:r>
      <w:proofErr w:type="spellEnd"/>
      <w:r w:rsidRPr="00777A44">
        <w:rPr>
          <w:sz w:val="24"/>
          <w:szCs w:val="24"/>
        </w:rPr>
        <w:t xml:space="preserve"> (Families &amp; Friends of Missing Persons Unit</w:t>
      </w:r>
      <w:r w:rsidRPr="00777A44">
        <w:rPr>
          <w:bCs/>
          <w:sz w:val="24"/>
          <w:szCs w:val="24"/>
        </w:rPr>
        <w:t xml:space="preserve">), hay FFMPU </w:t>
      </w:r>
      <w:proofErr w:type="spellStart"/>
      <w:r w:rsidRPr="00777A44">
        <w:rPr>
          <w:bCs/>
          <w:sz w:val="24"/>
          <w:szCs w:val="24"/>
        </w:rPr>
        <w:t>tại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Dịch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vụ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cho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Nạn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nhân</w:t>
      </w:r>
      <w:proofErr w:type="spellEnd"/>
      <w:r w:rsidRPr="00777A44">
        <w:rPr>
          <w:bCs/>
          <w:sz w:val="24"/>
          <w:szCs w:val="24"/>
        </w:rPr>
        <w:t xml:space="preserve"> (Victims Services), </w:t>
      </w:r>
      <w:proofErr w:type="spellStart"/>
      <w:proofErr w:type="gramStart"/>
      <w:r w:rsidRPr="00777A44">
        <w:rPr>
          <w:bCs/>
          <w:sz w:val="24"/>
          <w:szCs w:val="24"/>
        </w:rPr>
        <w:t>cung</w:t>
      </w:r>
      <w:proofErr w:type="spellEnd"/>
      <w:proofErr w:type="gram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cấp</w:t>
      </w:r>
      <w:proofErr w:type="spellEnd"/>
      <w:r w:rsidRPr="00777A44">
        <w:rPr>
          <w:bCs/>
          <w:sz w:val="24"/>
          <w:szCs w:val="24"/>
        </w:rPr>
        <w:t xml:space="preserve">. </w:t>
      </w:r>
    </w:p>
    <w:p w:rsidR="00777A44" w:rsidRPr="00777A44" w:rsidRDefault="00777A44" w:rsidP="00777A44">
      <w:pPr>
        <w:spacing w:after="0" w:line="240" w:lineRule="auto"/>
        <w:rPr>
          <w:bCs/>
          <w:sz w:val="24"/>
          <w:szCs w:val="24"/>
        </w:rPr>
      </w:pPr>
      <w:proofErr w:type="spellStart"/>
      <w:r w:rsidRPr="00777A44">
        <w:rPr>
          <w:bCs/>
          <w:sz w:val="24"/>
          <w:szCs w:val="24"/>
        </w:rPr>
        <w:t>Để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liên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lạc</w:t>
      </w:r>
      <w:proofErr w:type="spellEnd"/>
      <w:r w:rsidRPr="00777A44">
        <w:rPr>
          <w:bCs/>
          <w:sz w:val="24"/>
          <w:szCs w:val="24"/>
        </w:rPr>
        <w:t xml:space="preserve"> FFMPU, </w:t>
      </w:r>
      <w:proofErr w:type="spellStart"/>
      <w:r w:rsidRPr="00777A44">
        <w:rPr>
          <w:bCs/>
          <w:sz w:val="24"/>
          <w:szCs w:val="24"/>
        </w:rPr>
        <w:t>xin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hãy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điện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thoại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số</w:t>
      </w:r>
      <w:proofErr w:type="spellEnd"/>
      <w:r w:rsidRPr="00777A44">
        <w:rPr>
          <w:bCs/>
          <w:sz w:val="24"/>
          <w:szCs w:val="24"/>
        </w:rPr>
        <w:t xml:space="preserve"> 1800 227 772 </w:t>
      </w:r>
      <w:proofErr w:type="spellStart"/>
      <w:r w:rsidRPr="00777A44">
        <w:rPr>
          <w:bCs/>
          <w:sz w:val="24"/>
          <w:szCs w:val="24"/>
        </w:rPr>
        <w:t>hoặc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truy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cập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trang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mạng</w:t>
      </w:r>
      <w:proofErr w:type="spellEnd"/>
      <w:r w:rsidRPr="00777A44">
        <w:rPr>
          <w:bCs/>
          <w:sz w:val="24"/>
          <w:szCs w:val="24"/>
        </w:rPr>
        <w:t xml:space="preserve"> </w:t>
      </w:r>
      <w:hyperlink r:id="rId7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Lawlink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và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proofErr w:type="gramStart"/>
      <w:r w:rsidRPr="00777A44">
        <w:rPr>
          <w:bCs/>
          <w:sz w:val="24"/>
          <w:szCs w:val="24"/>
        </w:rPr>
        <w:t>theo</w:t>
      </w:r>
      <w:proofErr w:type="spellEnd"/>
      <w:proofErr w:type="gram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đường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kết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nối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tới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Người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Mất</w:t>
      </w:r>
      <w:proofErr w:type="spellEnd"/>
      <w:r w:rsidRPr="00777A44">
        <w:rPr>
          <w:bCs/>
          <w:sz w:val="24"/>
          <w:szCs w:val="24"/>
        </w:rPr>
        <w:t xml:space="preserve"> </w:t>
      </w:r>
      <w:proofErr w:type="spellStart"/>
      <w:r w:rsidRPr="00777A44">
        <w:rPr>
          <w:bCs/>
          <w:sz w:val="24"/>
          <w:szCs w:val="24"/>
        </w:rPr>
        <w:t>tích</w:t>
      </w:r>
      <w:proofErr w:type="spellEnd"/>
      <w:r w:rsidRPr="00777A44">
        <w:rPr>
          <w:bCs/>
          <w:sz w:val="24"/>
          <w:szCs w:val="24"/>
        </w:rPr>
        <w:t xml:space="preserve"> (Missing Persons).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777A44">
        <w:rPr>
          <w:sz w:val="24"/>
          <w:szCs w:val="24"/>
        </w:rPr>
        <w:t>Rất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nhiều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nhưng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không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phải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tất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khu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vực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địa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phương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Lực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lượng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NSW </w:t>
      </w:r>
      <w:proofErr w:type="spellStart"/>
      <w:r w:rsidRPr="00777A44">
        <w:rPr>
          <w:sz w:val="24"/>
          <w:szCs w:val="24"/>
        </w:rPr>
        <w:t>đều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có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chuyên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môn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có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cung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cấp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sự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hỗ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thiệu</w:t>
      </w:r>
      <w:proofErr w:type="spellEnd"/>
      <w:r w:rsidRPr="00777A44">
        <w:rPr>
          <w:sz w:val="24"/>
          <w:szCs w:val="24"/>
        </w:rPr>
        <w:t>.</w:t>
      </w:r>
      <w:proofErr w:type="gram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Nếu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quý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vị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muốn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một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trong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chuyên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môn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này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giúp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đỡ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quý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vị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thì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xin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hãy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hỏi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tại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địa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phương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quý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vị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xem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họ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có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chuyên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môn</w:t>
      </w:r>
      <w:proofErr w:type="spellEnd"/>
      <w:r w:rsidRPr="00777A44">
        <w:rPr>
          <w:sz w:val="24"/>
          <w:szCs w:val="24"/>
        </w:rPr>
        <w:t xml:space="preserve"> hay </w:t>
      </w:r>
      <w:proofErr w:type="spellStart"/>
      <w:r w:rsidRPr="00777A44">
        <w:rPr>
          <w:sz w:val="24"/>
          <w:szCs w:val="24"/>
        </w:rPr>
        <w:t>không</w:t>
      </w:r>
      <w:proofErr w:type="spellEnd"/>
      <w:r w:rsidRPr="00777A44">
        <w:rPr>
          <w:sz w:val="24"/>
          <w:szCs w:val="24"/>
        </w:rPr>
        <w:t>.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b/>
          <w:bCs/>
          <w:sz w:val="24"/>
          <w:szCs w:val="24"/>
        </w:rPr>
        <w:t>Nhân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lạc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về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Cộng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đồng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Thổ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dân</w:t>
      </w:r>
      <w:proofErr w:type="spellEnd"/>
      <w:r w:rsidRPr="00777A44">
        <w:rPr>
          <w:b/>
          <w:bCs/>
          <w:sz w:val="24"/>
          <w:szCs w:val="24"/>
        </w:rPr>
        <w:t xml:space="preserve"> (Aboriginal Community Liaison Officers), hay ACLOs,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sự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Lực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lượng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NSW, </w:t>
      </w:r>
      <w:proofErr w:type="spellStart"/>
      <w:r w:rsidRPr="00777A44">
        <w:rPr>
          <w:sz w:val="24"/>
          <w:szCs w:val="24"/>
        </w:rPr>
        <w:t>những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người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làm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chặt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cộng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đồng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Thổ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dân</w:t>
      </w:r>
      <w:proofErr w:type="spellEnd"/>
      <w:r w:rsidRPr="00777A44">
        <w:rPr>
          <w:sz w:val="24"/>
          <w:szCs w:val="24"/>
        </w:rPr>
        <w:t>.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b/>
          <w:bCs/>
          <w:sz w:val="24"/>
          <w:szCs w:val="24"/>
        </w:rPr>
        <w:t>Nhân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lạc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về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Bạo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hành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trong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Gia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đình</w:t>
      </w:r>
      <w:proofErr w:type="spellEnd"/>
      <w:r w:rsidRPr="00777A44">
        <w:rPr>
          <w:b/>
          <w:bCs/>
          <w:sz w:val="24"/>
          <w:szCs w:val="24"/>
        </w:rPr>
        <w:t xml:space="preserve"> (Domestic Violence Liaison Officers), hay DVLOs,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chuyên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môn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được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huấn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luyện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cung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cấp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sự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hỗ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thiệu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liên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quan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đến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bạo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trong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đình</w:t>
      </w:r>
      <w:proofErr w:type="spellEnd"/>
      <w:r w:rsidRPr="00777A44">
        <w:rPr>
          <w:sz w:val="24"/>
          <w:szCs w:val="24"/>
        </w:rPr>
        <w:t>.</w:t>
      </w:r>
    </w:p>
    <w:p w:rsidR="00777A44" w:rsidRPr="00777A44" w:rsidRDefault="00777A44" w:rsidP="00777A44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777A44">
        <w:rPr>
          <w:b/>
          <w:bCs/>
          <w:sz w:val="24"/>
          <w:szCs w:val="24"/>
        </w:rPr>
        <w:t>Nhân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lạc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về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Cộng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đồng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Đa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Văn</w:t>
      </w:r>
      <w:proofErr w:type="spellEnd"/>
      <w:r w:rsidRPr="00777A44">
        <w:rPr>
          <w:b/>
          <w:bCs/>
          <w:sz w:val="24"/>
          <w:szCs w:val="24"/>
        </w:rPr>
        <w:t xml:space="preserve"> (Multicultural Community Liaison Officers), MCLOs,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sự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Lực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lượng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NSW, </w:t>
      </w:r>
      <w:proofErr w:type="spellStart"/>
      <w:r w:rsidRPr="00777A44">
        <w:rPr>
          <w:sz w:val="24"/>
          <w:szCs w:val="24"/>
        </w:rPr>
        <w:t>những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người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cố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mối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kết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giữa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địa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phương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cộng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đồng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văn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họ</w:t>
      </w:r>
      <w:proofErr w:type="spellEnd"/>
      <w:r w:rsidRPr="00777A44">
        <w:rPr>
          <w:sz w:val="24"/>
          <w:szCs w:val="24"/>
        </w:rPr>
        <w:t xml:space="preserve">. </w:t>
      </w:r>
      <w:proofErr w:type="spellStart"/>
      <w:r w:rsidRPr="00777A44">
        <w:rPr>
          <w:sz w:val="24"/>
          <w:szCs w:val="24"/>
        </w:rPr>
        <w:t>Một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phần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trong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nhiệm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vụ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MCLO </w:t>
      </w:r>
      <w:proofErr w:type="spellStart"/>
      <w:r w:rsidRPr="00777A44">
        <w:rPr>
          <w:sz w:val="24"/>
          <w:szCs w:val="24"/>
        </w:rPr>
        <w:t>bao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gồm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hỗ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proofErr w:type="gramStart"/>
      <w:r w:rsidRPr="00777A44">
        <w:rPr>
          <w:sz w:val="24"/>
          <w:szCs w:val="24"/>
        </w:rPr>
        <w:t>theo</w:t>
      </w:r>
      <w:proofErr w:type="spellEnd"/>
      <w:proofErr w:type="gram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dõi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tiếp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giúp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đỡ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ngôn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ngữ</w:t>
      </w:r>
      <w:proofErr w:type="spellEnd"/>
      <w:r w:rsidRPr="00777A44">
        <w:rPr>
          <w:sz w:val="24"/>
          <w:szCs w:val="24"/>
        </w:rPr>
        <w:t xml:space="preserve"> ở </w:t>
      </w:r>
      <w:proofErr w:type="spellStart"/>
      <w:r w:rsidRPr="00777A44">
        <w:rPr>
          <w:sz w:val="24"/>
          <w:szCs w:val="24"/>
        </w:rPr>
        <w:t>mức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độ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căn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bản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sự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thiệu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lưới</w:t>
      </w:r>
      <w:proofErr w:type="spellEnd"/>
      <w:r w:rsidRPr="00777A44">
        <w:rPr>
          <w:sz w:val="24"/>
          <w:szCs w:val="24"/>
        </w:rPr>
        <w:t xml:space="preserve">.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MCLO </w:t>
      </w:r>
      <w:proofErr w:type="spellStart"/>
      <w:r w:rsidRPr="00777A44">
        <w:rPr>
          <w:sz w:val="24"/>
          <w:szCs w:val="24"/>
        </w:rPr>
        <w:t>có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giúp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trình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báo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gramStart"/>
      <w:r w:rsidRPr="00777A44">
        <w:rPr>
          <w:sz w:val="24"/>
          <w:szCs w:val="24"/>
        </w:rPr>
        <w:t>vi</w:t>
      </w:r>
      <w:proofErr w:type="gram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>.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b/>
          <w:bCs/>
          <w:sz w:val="24"/>
          <w:szCs w:val="24"/>
        </w:rPr>
        <w:t>Nhân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lạc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về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Đồng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tính</w:t>
      </w:r>
      <w:proofErr w:type="spellEnd"/>
      <w:r w:rsidRPr="00777A44">
        <w:rPr>
          <w:b/>
          <w:bCs/>
          <w:sz w:val="24"/>
          <w:szCs w:val="24"/>
        </w:rPr>
        <w:t xml:space="preserve"> Nam </w:t>
      </w:r>
      <w:proofErr w:type="spellStart"/>
      <w:r w:rsidRPr="00777A44">
        <w:rPr>
          <w:b/>
          <w:bCs/>
          <w:sz w:val="24"/>
          <w:szCs w:val="24"/>
        </w:rPr>
        <w:t>và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Nữ</w:t>
      </w:r>
      <w:proofErr w:type="spellEnd"/>
      <w:r w:rsidRPr="00777A44">
        <w:rPr>
          <w:b/>
          <w:bCs/>
          <w:sz w:val="24"/>
          <w:szCs w:val="24"/>
        </w:rPr>
        <w:t xml:space="preserve"> (Gay and Lesbian Liaison Officers), hay GLLOs,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chuyên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môn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được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huấn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luyện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đặc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biệt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giải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quyết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đồng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tính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nam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đồng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tính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nữ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lưỡng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tính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chuyển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đổi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tính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chuyển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đổi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tính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dục</w:t>
      </w:r>
      <w:proofErr w:type="spellEnd"/>
      <w:r w:rsidRPr="00777A44">
        <w:rPr>
          <w:sz w:val="24"/>
          <w:szCs w:val="24"/>
        </w:rPr>
        <w:t xml:space="preserve">, hay GLBTI. GLLOs </w:t>
      </w:r>
      <w:proofErr w:type="spellStart"/>
      <w:r w:rsidRPr="00777A44">
        <w:rPr>
          <w:sz w:val="24"/>
          <w:szCs w:val="24"/>
        </w:rPr>
        <w:t>luôn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có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mặt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giúp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GLBTI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gramStart"/>
      <w:r w:rsidRPr="00777A44">
        <w:rPr>
          <w:sz w:val="24"/>
          <w:szCs w:val="24"/>
        </w:rPr>
        <w:t>vi</w:t>
      </w:r>
      <w:proofErr w:type="gram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nhạy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thực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luật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pháp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cộng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đồng</w:t>
      </w:r>
      <w:proofErr w:type="spellEnd"/>
      <w:r w:rsidRPr="00777A44">
        <w:rPr>
          <w:sz w:val="24"/>
          <w:szCs w:val="24"/>
        </w:rPr>
        <w:t xml:space="preserve"> GLBTI.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b/>
          <w:bCs/>
          <w:sz w:val="24"/>
          <w:szCs w:val="24"/>
        </w:rPr>
        <w:lastRenderedPageBreak/>
        <w:t>Nhân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lạc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về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Giới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trẻ</w:t>
      </w:r>
      <w:proofErr w:type="spellEnd"/>
      <w:r w:rsidRPr="00777A44">
        <w:rPr>
          <w:b/>
          <w:bCs/>
          <w:sz w:val="24"/>
          <w:szCs w:val="24"/>
        </w:rPr>
        <w:t xml:space="preserve"> (Youth Liaison Officers), YLOs,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chuyên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môn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được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huấn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luyện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cung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cấp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chương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trình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ngăn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ngừa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nhằm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giảm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tình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bị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tình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trong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trẻ</w:t>
      </w:r>
      <w:proofErr w:type="spellEnd"/>
      <w:r w:rsidRPr="00777A44">
        <w:rPr>
          <w:sz w:val="24"/>
          <w:szCs w:val="24"/>
        </w:rPr>
        <w:t xml:space="preserve">. 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b/>
          <w:bCs/>
          <w:sz w:val="24"/>
          <w:szCs w:val="24"/>
        </w:rPr>
        <w:t>Cảnh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sát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lạc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về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Học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đường</w:t>
      </w:r>
      <w:proofErr w:type="spellEnd"/>
      <w:r w:rsidRPr="00777A44">
        <w:rPr>
          <w:b/>
          <w:bCs/>
          <w:sz w:val="24"/>
          <w:szCs w:val="24"/>
        </w:rPr>
        <w:t xml:space="preserve"> (School Liaison Police), hay SLPs,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chuyên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môn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những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người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làm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trong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trường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trung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học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toàn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khắp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tiểu</w:t>
      </w:r>
      <w:proofErr w:type="spellEnd"/>
      <w:r w:rsidRPr="00777A44">
        <w:rPr>
          <w:sz w:val="24"/>
          <w:szCs w:val="24"/>
        </w:rPr>
        <w:t xml:space="preserve"> bang NSW.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SLP </w:t>
      </w:r>
      <w:proofErr w:type="spellStart"/>
      <w:r w:rsidRPr="00777A44">
        <w:rPr>
          <w:sz w:val="24"/>
          <w:szCs w:val="24"/>
        </w:rPr>
        <w:t>hỗ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vi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tổ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chức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buổi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thảo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ngăn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ngừa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làm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cùng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Hiệu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trưởng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trong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nhắm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địa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phương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tiến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cuộc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theo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dõi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tiếp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những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vụ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chính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tại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trường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trung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học</w:t>
      </w:r>
      <w:proofErr w:type="spellEnd"/>
      <w:r w:rsidRPr="00777A44">
        <w:rPr>
          <w:sz w:val="24"/>
          <w:szCs w:val="24"/>
        </w:rPr>
        <w:t>.</w:t>
      </w:r>
    </w:p>
    <w:p w:rsidR="00777A44" w:rsidRPr="00777A44" w:rsidRDefault="00777A44" w:rsidP="00777A44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777A44">
        <w:rPr>
          <w:b/>
          <w:bCs/>
          <w:sz w:val="24"/>
          <w:szCs w:val="24"/>
        </w:rPr>
        <w:t>Nhân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về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Ngăn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ngừa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Tội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phạm</w:t>
      </w:r>
      <w:proofErr w:type="spellEnd"/>
      <w:r w:rsidRPr="00777A44">
        <w:rPr>
          <w:b/>
          <w:bCs/>
          <w:sz w:val="24"/>
          <w:szCs w:val="24"/>
        </w:rPr>
        <w:t xml:space="preserve"> (Crime Prevention Officers), hay CPOs,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chuyên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môn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những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người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làm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cùng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cộng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đồng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toàn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khắp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tiểu</w:t>
      </w:r>
      <w:proofErr w:type="spellEnd"/>
      <w:r w:rsidRPr="00777A44">
        <w:rPr>
          <w:sz w:val="24"/>
          <w:szCs w:val="24"/>
        </w:rPr>
        <w:t xml:space="preserve"> bang NSW.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CPO </w:t>
      </w:r>
      <w:proofErr w:type="spellStart"/>
      <w:r w:rsidRPr="00777A44">
        <w:rPr>
          <w:sz w:val="24"/>
          <w:szCs w:val="24"/>
        </w:rPr>
        <w:t>hỗ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gramStart"/>
      <w:r w:rsidRPr="00777A44">
        <w:rPr>
          <w:sz w:val="24"/>
          <w:szCs w:val="24"/>
        </w:rPr>
        <w:t>vi</w:t>
      </w:r>
      <w:proofErr w:type="gram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tổ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chức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buổi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thảo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ngăn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ngừa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. </w:t>
      </w:r>
      <w:proofErr w:type="spellStart"/>
      <w:proofErr w:type="gram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CPO </w:t>
      </w:r>
      <w:proofErr w:type="spellStart"/>
      <w:r w:rsidRPr="00777A44">
        <w:rPr>
          <w:sz w:val="24"/>
          <w:szCs w:val="24"/>
        </w:rPr>
        <w:t>giúp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làm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giảm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mối</w:t>
      </w:r>
      <w:proofErr w:type="spellEnd"/>
      <w:r w:rsidRPr="00777A44">
        <w:rPr>
          <w:sz w:val="24"/>
          <w:szCs w:val="24"/>
        </w:rPr>
        <w:t xml:space="preserve"> lo </w:t>
      </w:r>
      <w:proofErr w:type="spellStart"/>
      <w:r w:rsidRPr="00777A44">
        <w:rPr>
          <w:sz w:val="24"/>
          <w:szCs w:val="24"/>
        </w:rPr>
        <w:t>sợ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bằng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tiến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cuộc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thẩm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định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về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nguy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cơ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khu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cư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địa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điểm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kinh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doanh</w:t>
      </w:r>
      <w:proofErr w:type="spellEnd"/>
      <w:r w:rsidRPr="00777A44">
        <w:rPr>
          <w:sz w:val="24"/>
          <w:szCs w:val="24"/>
        </w:rPr>
        <w:t>.</w:t>
      </w:r>
      <w:proofErr w:type="gramEnd"/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b/>
          <w:bCs/>
          <w:sz w:val="24"/>
          <w:szCs w:val="24"/>
        </w:rPr>
        <w:t>Các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Tình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nguyện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Viên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trong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công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việc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Cảnh</w:t>
      </w:r>
      <w:proofErr w:type="spellEnd"/>
      <w:r w:rsidRPr="00777A44">
        <w:rPr>
          <w:b/>
          <w:bCs/>
          <w:sz w:val="24"/>
          <w:szCs w:val="24"/>
        </w:rPr>
        <w:t xml:space="preserve"> </w:t>
      </w:r>
      <w:proofErr w:type="spellStart"/>
      <w:r w:rsidRPr="00777A44">
        <w:rPr>
          <w:b/>
          <w:bCs/>
          <w:sz w:val="24"/>
          <w:szCs w:val="24"/>
        </w:rPr>
        <w:t>sát</w:t>
      </w:r>
      <w:proofErr w:type="spellEnd"/>
      <w:r w:rsidRPr="00777A44">
        <w:rPr>
          <w:b/>
          <w:bCs/>
          <w:sz w:val="24"/>
          <w:szCs w:val="24"/>
        </w:rPr>
        <w:t xml:space="preserve"> (Volunteers in Policing)</w:t>
      </w:r>
      <w:proofErr w:type="gramStart"/>
      <w:r w:rsidRPr="00777A44">
        <w:rPr>
          <w:b/>
          <w:bCs/>
          <w:sz w:val="24"/>
          <w:szCs w:val="24"/>
        </w:rPr>
        <w:t>,</w:t>
      </w:r>
      <w:proofErr w:type="gramEnd"/>
      <w:r w:rsidRPr="00777A44">
        <w:rPr>
          <w:b/>
          <w:bCs/>
          <w:sz w:val="24"/>
          <w:szCs w:val="24"/>
        </w:rPr>
        <w:t xml:space="preserve"> hay VIPs, </w:t>
      </w:r>
      <w:proofErr w:type="spellStart"/>
      <w:r w:rsidRPr="00777A44">
        <w:rPr>
          <w:sz w:val="24"/>
          <w:szCs w:val="24"/>
        </w:rPr>
        <w:t>là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thành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cộng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đồng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được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huấn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luyện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đặc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biệt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để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giúp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đỡ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cộng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đồng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trong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những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nhiệm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vụ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cụ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thể</w:t>
      </w:r>
      <w:proofErr w:type="spellEnd"/>
      <w:r w:rsidRPr="00777A44">
        <w:rPr>
          <w:sz w:val="24"/>
          <w:szCs w:val="24"/>
        </w:rPr>
        <w:t xml:space="preserve">. </w:t>
      </w:r>
      <w:proofErr w:type="spellStart"/>
      <w:r w:rsidRPr="00777A44">
        <w:rPr>
          <w:sz w:val="24"/>
          <w:szCs w:val="24"/>
        </w:rPr>
        <w:t>Họ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giúp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tăng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cường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hoạt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động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ngăn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ngừa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duy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trì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việc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đăng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ký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với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địa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phương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và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cung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cấp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sự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hỗ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trợ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hành</w:t>
      </w:r>
      <w:proofErr w:type="spellEnd"/>
      <w:r w:rsidRPr="00777A44">
        <w:rPr>
          <w:sz w:val="24"/>
          <w:szCs w:val="24"/>
        </w:rPr>
        <w:t xml:space="preserve"> </w:t>
      </w:r>
      <w:proofErr w:type="gramStart"/>
      <w:r w:rsidRPr="00777A44">
        <w:rPr>
          <w:sz w:val="24"/>
          <w:szCs w:val="24"/>
        </w:rPr>
        <w:t>vi</w:t>
      </w:r>
      <w:proofErr w:type="gram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cũng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như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chứng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tham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dự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phiên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tòa</w:t>
      </w:r>
      <w:proofErr w:type="spellEnd"/>
      <w:r w:rsidRPr="00777A44">
        <w:rPr>
          <w:sz w:val="24"/>
          <w:szCs w:val="24"/>
        </w:rPr>
        <w:t>.</w:t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r w:rsidRPr="00777A44">
        <w:rPr>
          <w:sz w:val="24"/>
          <w:szCs w:val="24"/>
        </w:rPr>
        <w:t>Thông</w:t>
      </w:r>
      <w:proofErr w:type="spellEnd"/>
      <w:r w:rsidRPr="00777A44">
        <w:rPr>
          <w:sz w:val="24"/>
          <w:szCs w:val="24"/>
        </w:rPr>
        <w:t xml:space="preserve"> tin </w:t>
      </w:r>
      <w:proofErr w:type="spellStart"/>
      <w:r w:rsidRPr="00777A44">
        <w:rPr>
          <w:sz w:val="24"/>
          <w:szCs w:val="24"/>
        </w:rPr>
        <w:t>thêm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dành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cho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nạn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nhân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tội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phạm</w:t>
      </w:r>
      <w:proofErr w:type="spellEnd"/>
      <w:r w:rsidRPr="00777A44">
        <w:rPr>
          <w:sz w:val="24"/>
          <w:szCs w:val="24"/>
        </w:rPr>
        <w:t xml:space="preserve">, </w:t>
      </w:r>
      <w:proofErr w:type="spellStart"/>
      <w:r w:rsidRPr="00777A44">
        <w:rPr>
          <w:sz w:val="24"/>
          <w:szCs w:val="24"/>
        </w:rPr>
        <w:t>luôn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sẵn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có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bằng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cách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truy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cập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trang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mạng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của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Lực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lượng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Cảnh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sát</w:t>
      </w:r>
      <w:proofErr w:type="spellEnd"/>
      <w:r w:rsidRPr="00777A44">
        <w:rPr>
          <w:sz w:val="24"/>
          <w:szCs w:val="24"/>
        </w:rPr>
        <w:t xml:space="preserve"> NSW </w:t>
      </w:r>
      <w:proofErr w:type="spellStart"/>
      <w:r w:rsidRPr="00777A44">
        <w:rPr>
          <w:sz w:val="24"/>
          <w:szCs w:val="24"/>
        </w:rPr>
        <w:t>tại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địa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proofErr w:type="gramStart"/>
      <w:r w:rsidRPr="00777A44">
        <w:rPr>
          <w:sz w:val="24"/>
          <w:szCs w:val="24"/>
        </w:rPr>
        <w:t>chỉ</w:t>
      </w:r>
      <w:proofErr w:type="spellEnd"/>
      <w:r w:rsidRPr="00777A44">
        <w:rPr>
          <w:sz w:val="24"/>
          <w:szCs w:val="24"/>
        </w:rPr>
        <w:t xml:space="preserve">  </w:t>
      </w:r>
      <w:proofErr w:type="gramEnd"/>
      <w:r w:rsidRPr="00777A44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777A44">
        <w:rPr>
          <w:sz w:val="24"/>
          <w:szCs w:val="24"/>
        </w:rPr>
      </w:r>
      <w:r w:rsidRPr="00777A44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777A44">
        <w:rPr>
          <w:sz w:val="24"/>
          <w:szCs w:val="24"/>
        </w:rPr>
        <w:fldChar w:fldCharType="end"/>
      </w:r>
    </w:p>
    <w:p w:rsidR="00777A44" w:rsidRPr="00777A44" w:rsidRDefault="00777A44" w:rsidP="00777A4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777A44">
        <w:rPr>
          <w:sz w:val="24"/>
          <w:szCs w:val="24"/>
        </w:rPr>
        <w:t>Xin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cảm</w:t>
      </w:r>
      <w:proofErr w:type="spellEnd"/>
      <w:r w:rsidRPr="00777A44">
        <w:rPr>
          <w:sz w:val="24"/>
          <w:szCs w:val="24"/>
        </w:rPr>
        <w:t xml:space="preserve"> </w:t>
      </w:r>
      <w:proofErr w:type="spellStart"/>
      <w:r w:rsidRPr="00777A44">
        <w:rPr>
          <w:sz w:val="24"/>
          <w:szCs w:val="24"/>
        </w:rPr>
        <w:t>ơn</w:t>
      </w:r>
      <w:proofErr w:type="spellEnd"/>
      <w:r w:rsidRPr="00777A44">
        <w:rPr>
          <w:sz w:val="24"/>
          <w:szCs w:val="24"/>
        </w:rPr>
        <w:t>.</w:t>
      </w:r>
      <w:proofErr w:type="gramEnd"/>
    </w:p>
    <w:p w:rsidR="00777A44" w:rsidRDefault="00777A44" w:rsidP="00777A44">
      <w:pPr>
        <w:spacing w:after="0" w:line="240" w:lineRule="auto"/>
      </w:pPr>
    </w:p>
    <w:p w:rsidR="00777A44" w:rsidRDefault="00777A44" w:rsidP="00777A44">
      <w:pPr>
        <w:spacing w:after="0" w:line="240" w:lineRule="auto"/>
      </w:pPr>
    </w:p>
    <w:p w:rsidR="00777A44" w:rsidRDefault="00777A44" w:rsidP="00777A44">
      <w:pPr>
        <w:spacing w:after="0" w:line="240" w:lineRule="auto"/>
      </w:pPr>
    </w:p>
    <w:p w:rsidR="00777A44" w:rsidRDefault="00777A44" w:rsidP="00777A44">
      <w:pPr>
        <w:spacing w:after="0" w:line="240" w:lineRule="auto"/>
      </w:pPr>
    </w:p>
    <w:p w:rsidR="00777A44" w:rsidRPr="00777A44" w:rsidRDefault="00777A44" w:rsidP="00777A44">
      <w:pPr>
        <w:spacing w:after="0" w:line="240" w:lineRule="auto"/>
      </w:pPr>
    </w:p>
    <w:sectPr w:rsidR="00777A44" w:rsidRPr="00777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61B2"/>
    <w:rsid w:val="000B59E5"/>
    <w:rsid w:val="000D423F"/>
    <w:rsid w:val="000E39CE"/>
    <w:rsid w:val="00206C23"/>
    <w:rsid w:val="002408BF"/>
    <w:rsid w:val="002C593B"/>
    <w:rsid w:val="00327D87"/>
    <w:rsid w:val="00353E63"/>
    <w:rsid w:val="00384915"/>
    <w:rsid w:val="004306C4"/>
    <w:rsid w:val="004A7292"/>
    <w:rsid w:val="006329A6"/>
    <w:rsid w:val="00682CC7"/>
    <w:rsid w:val="006A4F45"/>
    <w:rsid w:val="006E7737"/>
    <w:rsid w:val="00722681"/>
    <w:rsid w:val="0076496F"/>
    <w:rsid w:val="00777A44"/>
    <w:rsid w:val="00877C2C"/>
    <w:rsid w:val="008B21FA"/>
    <w:rsid w:val="0090707F"/>
    <w:rsid w:val="0093508D"/>
    <w:rsid w:val="0095220E"/>
    <w:rsid w:val="00AB6169"/>
    <w:rsid w:val="00AD4E3B"/>
    <w:rsid w:val="00B95BEC"/>
    <w:rsid w:val="00C47546"/>
    <w:rsid w:val="00CE6988"/>
    <w:rsid w:val="00D56F63"/>
    <w:rsid w:val="00DC6209"/>
    <w:rsid w:val="00DF5568"/>
    <w:rsid w:val="00E54504"/>
    <w:rsid w:val="00E7047C"/>
    <w:rsid w:val="00E94C0A"/>
    <w:rsid w:val="00EE4557"/>
    <w:rsid w:val="00F91061"/>
    <w:rsid w:val="00F91D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ssingpersons.lawlink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wlink.nsw.gov.au/" TargetMode="External"/><Relationship Id="rId5" Type="http://schemas.openxmlformats.org/officeDocument/2006/relationships/hyperlink" Target="http://www.lawlink.nsw.gov.au/v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5419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4784202</vt:i4>
      </vt:variant>
      <vt:variant>
        <vt:i4>6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http://www.lawlink.nsw.gov.au/vs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5-Dịch vụ Hỗ trợ &amp; Giới thiệu dành cho Nạn nhân</dc:title>
  <dc:subject/>
  <dc:creator>John Golubic</dc:creator>
  <cp:keywords/>
  <dc:description/>
  <cp:lastModifiedBy>n2001866</cp:lastModifiedBy>
  <cp:revision>2</cp:revision>
  <cp:lastPrinted>2014-07-04T01:53:00Z</cp:lastPrinted>
  <dcterms:created xsi:type="dcterms:W3CDTF">2014-09-08T02:09:00Z</dcterms:created>
  <dcterms:modified xsi:type="dcterms:W3CDTF">2014-09-08T02:09:00Z</dcterms:modified>
</cp:coreProperties>
</file>