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923165">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923165" w:rsidRPr="00923165" w:rsidRDefault="00923165" w:rsidP="00923165">
      <w:pPr>
        <w:pStyle w:val="Heading2"/>
        <w:spacing w:before="0" w:after="0"/>
        <w:rPr>
          <w:lang w:eastAsia="zh-CN"/>
        </w:rPr>
      </w:pPr>
      <w:bookmarkStart w:id="0" w:name="OLE_LINK9"/>
      <w:bookmarkStart w:id="1" w:name="OLE_LINK10"/>
      <w:proofErr w:type="spellStart"/>
      <w:r w:rsidRPr="00923165">
        <w:rPr>
          <w:lang w:eastAsia="zh-CN"/>
        </w:rPr>
        <w:t>Hoja</w:t>
      </w:r>
      <w:proofErr w:type="spellEnd"/>
      <w:r w:rsidRPr="00923165">
        <w:rPr>
          <w:lang w:eastAsia="zh-CN"/>
        </w:rPr>
        <w:t xml:space="preserve"> </w:t>
      </w:r>
      <w:proofErr w:type="spellStart"/>
      <w:r w:rsidRPr="00923165">
        <w:rPr>
          <w:lang w:eastAsia="zh-CN"/>
        </w:rPr>
        <w:t>informativa</w:t>
      </w:r>
      <w:proofErr w:type="spellEnd"/>
      <w:r w:rsidRPr="00923165">
        <w:rPr>
          <w:lang w:eastAsia="zh-CN"/>
        </w:rPr>
        <w:t xml:space="preserve"> 2- </w:t>
      </w:r>
      <w:proofErr w:type="spellStart"/>
      <w:r w:rsidRPr="00923165">
        <w:rPr>
          <w:lang w:eastAsia="zh-CN"/>
        </w:rPr>
        <w:t>Reportar</w:t>
      </w:r>
      <w:proofErr w:type="spellEnd"/>
      <w:r w:rsidRPr="00923165">
        <w:rPr>
          <w:lang w:eastAsia="zh-CN"/>
        </w:rPr>
        <w:t xml:space="preserve"> a </w:t>
      </w:r>
      <w:proofErr w:type="spellStart"/>
      <w:r w:rsidRPr="00923165">
        <w:rPr>
          <w:lang w:eastAsia="zh-CN"/>
        </w:rPr>
        <w:t>una</w:t>
      </w:r>
      <w:proofErr w:type="spellEnd"/>
      <w:r w:rsidRPr="00923165">
        <w:rPr>
          <w:lang w:eastAsia="zh-CN"/>
        </w:rPr>
        <w:t xml:space="preserve"> persona </w:t>
      </w:r>
      <w:proofErr w:type="spellStart"/>
      <w:r w:rsidRPr="00923165">
        <w:rPr>
          <w:lang w:eastAsia="zh-CN"/>
        </w:rPr>
        <w:t>que</w:t>
      </w:r>
      <w:proofErr w:type="spellEnd"/>
      <w:r w:rsidRPr="00923165">
        <w:rPr>
          <w:lang w:eastAsia="zh-CN"/>
        </w:rPr>
        <w:t xml:space="preserve"> ha </w:t>
      </w:r>
      <w:proofErr w:type="spellStart"/>
      <w:r w:rsidRPr="00923165">
        <w:rPr>
          <w:lang w:eastAsia="zh-CN"/>
        </w:rPr>
        <w:t>desaparecido</w:t>
      </w:r>
      <w:proofErr w:type="spellEnd"/>
    </w:p>
    <w:bookmarkEnd w:id="0"/>
    <w:bookmarkEnd w:id="1"/>
    <w:p w:rsidR="00923165" w:rsidRDefault="00923165" w:rsidP="00923165">
      <w:pPr>
        <w:pStyle w:val="Heading2"/>
        <w:spacing w:before="0" w:after="0"/>
        <w:rPr>
          <w:lang w:eastAsia="zh-CN"/>
        </w:rPr>
      </w:pPr>
      <w:r w:rsidRPr="00923165">
        <w:rPr>
          <w:lang w:eastAsia="zh-CN"/>
        </w:rPr>
        <w:t xml:space="preserve">Para </w:t>
      </w:r>
      <w:proofErr w:type="spellStart"/>
      <w:r w:rsidRPr="00923165">
        <w:rPr>
          <w:lang w:eastAsia="zh-CN"/>
        </w:rPr>
        <w:t>las</w:t>
      </w:r>
      <w:proofErr w:type="spellEnd"/>
      <w:r w:rsidRPr="00923165">
        <w:rPr>
          <w:lang w:eastAsia="zh-CN"/>
        </w:rPr>
        <w:t xml:space="preserve"> personas </w:t>
      </w:r>
      <w:proofErr w:type="spellStart"/>
      <w:r w:rsidRPr="00923165">
        <w:rPr>
          <w:lang w:eastAsia="zh-CN"/>
        </w:rPr>
        <w:t>que</w:t>
      </w:r>
      <w:proofErr w:type="spellEnd"/>
      <w:r w:rsidRPr="00923165">
        <w:rPr>
          <w:lang w:eastAsia="zh-CN"/>
        </w:rPr>
        <w:t xml:space="preserve"> son </w:t>
      </w:r>
      <w:proofErr w:type="spellStart"/>
      <w:r w:rsidRPr="00923165">
        <w:rPr>
          <w:lang w:eastAsia="zh-CN"/>
        </w:rPr>
        <w:t>sordas</w:t>
      </w:r>
      <w:proofErr w:type="spellEnd"/>
      <w:r w:rsidRPr="00923165">
        <w:rPr>
          <w:lang w:eastAsia="zh-CN"/>
        </w:rPr>
        <w:t xml:space="preserve"> o </w:t>
      </w:r>
      <w:proofErr w:type="spellStart"/>
      <w:r w:rsidRPr="00923165">
        <w:rPr>
          <w:lang w:eastAsia="zh-CN"/>
        </w:rPr>
        <w:t>tienen</w:t>
      </w:r>
      <w:proofErr w:type="spellEnd"/>
      <w:r w:rsidRPr="00923165">
        <w:rPr>
          <w:lang w:eastAsia="zh-CN"/>
        </w:rPr>
        <w:t xml:space="preserve"> </w:t>
      </w:r>
      <w:proofErr w:type="spellStart"/>
      <w:r w:rsidRPr="00923165">
        <w:rPr>
          <w:lang w:eastAsia="zh-CN"/>
        </w:rPr>
        <w:t>dificultades</w:t>
      </w:r>
      <w:proofErr w:type="spellEnd"/>
      <w:r w:rsidRPr="00923165">
        <w:rPr>
          <w:lang w:eastAsia="zh-CN"/>
        </w:rPr>
        <w:t xml:space="preserve"> </w:t>
      </w:r>
      <w:proofErr w:type="spellStart"/>
      <w:r w:rsidRPr="00923165">
        <w:rPr>
          <w:lang w:eastAsia="zh-CN"/>
        </w:rPr>
        <w:t>auditivas</w:t>
      </w:r>
      <w:proofErr w:type="spellEnd"/>
      <w:r w:rsidRPr="00923165">
        <w:rPr>
          <w:lang w:eastAsia="zh-CN"/>
        </w:rPr>
        <w:t xml:space="preserve"> o </w:t>
      </w:r>
      <w:proofErr w:type="spellStart"/>
      <w:r w:rsidRPr="00923165">
        <w:rPr>
          <w:lang w:eastAsia="zh-CN"/>
        </w:rPr>
        <w:t>tienen</w:t>
      </w:r>
      <w:proofErr w:type="spellEnd"/>
      <w:r w:rsidRPr="00923165">
        <w:rPr>
          <w:lang w:eastAsia="zh-CN"/>
        </w:rPr>
        <w:t xml:space="preserve"> </w:t>
      </w:r>
      <w:proofErr w:type="spellStart"/>
      <w:r w:rsidRPr="00923165">
        <w:rPr>
          <w:lang w:eastAsia="zh-CN"/>
        </w:rPr>
        <w:t>dificultad</w:t>
      </w:r>
      <w:proofErr w:type="spellEnd"/>
      <w:r w:rsidRPr="00923165">
        <w:rPr>
          <w:lang w:eastAsia="zh-CN"/>
        </w:rPr>
        <w:t xml:space="preserve"> </w:t>
      </w:r>
      <w:proofErr w:type="gramStart"/>
      <w:r w:rsidRPr="00923165">
        <w:rPr>
          <w:lang w:eastAsia="zh-CN"/>
        </w:rPr>
        <w:t>del</w:t>
      </w:r>
      <w:proofErr w:type="gramEnd"/>
      <w:r w:rsidRPr="00923165">
        <w:rPr>
          <w:lang w:eastAsia="zh-CN"/>
        </w:rPr>
        <w:t xml:space="preserve"> </w:t>
      </w:r>
      <w:proofErr w:type="spellStart"/>
      <w:r w:rsidRPr="00923165">
        <w:rPr>
          <w:lang w:eastAsia="zh-CN"/>
        </w:rPr>
        <w:t>habla</w:t>
      </w:r>
      <w:proofErr w:type="spellEnd"/>
    </w:p>
    <w:p w:rsidR="00923165" w:rsidRPr="00923165" w:rsidRDefault="00923165" w:rsidP="003A1DD7">
      <w:pPr>
        <w:spacing w:after="0" w:line="240" w:lineRule="auto"/>
        <w:rPr>
          <w:sz w:val="24"/>
          <w:szCs w:val="24"/>
          <w:lang w:val="es-ES" w:eastAsia="zh-CN"/>
        </w:rPr>
      </w:pPr>
      <w:r w:rsidRPr="00923165">
        <w:rPr>
          <w:sz w:val="24"/>
          <w:szCs w:val="24"/>
          <w:lang w:val="es-ES" w:eastAsia="zh-CN"/>
        </w:rPr>
        <w:t xml:space="preserve">Para reportar la </w:t>
      </w:r>
      <w:r w:rsidRPr="00923165">
        <w:rPr>
          <w:b/>
          <w:sz w:val="24"/>
          <w:szCs w:val="24"/>
          <w:lang w:val="es-ES" w:eastAsia="zh-CN"/>
        </w:rPr>
        <w:t>desaparición de</w:t>
      </w:r>
      <w:r w:rsidRPr="00923165">
        <w:rPr>
          <w:sz w:val="24"/>
          <w:szCs w:val="24"/>
          <w:lang w:val="es-ES" w:eastAsia="zh-CN"/>
        </w:rPr>
        <w:t xml:space="preserve"> </w:t>
      </w:r>
      <w:r w:rsidRPr="00923165">
        <w:rPr>
          <w:b/>
          <w:sz w:val="24"/>
          <w:szCs w:val="24"/>
          <w:lang w:val="es-ES" w:eastAsia="zh-CN"/>
        </w:rPr>
        <w:t>una</w:t>
      </w:r>
      <w:r w:rsidRPr="00923165">
        <w:rPr>
          <w:sz w:val="24"/>
          <w:szCs w:val="24"/>
          <w:lang w:val="es-ES" w:eastAsia="zh-CN"/>
        </w:rPr>
        <w:t xml:space="preserve"> </w:t>
      </w:r>
      <w:r w:rsidRPr="00923165">
        <w:rPr>
          <w:b/>
          <w:sz w:val="24"/>
          <w:szCs w:val="24"/>
          <w:lang w:val="es-ES" w:eastAsia="zh-CN"/>
        </w:rPr>
        <w:t>persona</w:t>
      </w:r>
      <w:r w:rsidRPr="00923165">
        <w:rPr>
          <w:sz w:val="24"/>
          <w:szCs w:val="24"/>
          <w:lang w:val="es-ES" w:eastAsia="zh-CN"/>
        </w:rPr>
        <w:t xml:space="preserve">, debería asistir a una comisaria o de no ser posible, organizar para que la policía lo visite. La policía de Nueva Gales del Sur apoya las necesidades de personas que son sordas o tienen dificultades auditivas o dificultades del habla. Pídale a la policía que le proporcione un intérprete de </w:t>
      </w:r>
      <w:proofErr w:type="spellStart"/>
      <w:r w:rsidRPr="00923165">
        <w:rPr>
          <w:sz w:val="24"/>
          <w:szCs w:val="24"/>
          <w:lang w:val="es-ES" w:eastAsia="zh-CN"/>
        </w:rPr>
        <w:t>Auslan</w:t>
      </w:r>
      <w:proofErr w:type="spellEnd"/>
      <w:r w:rsidRPr="00923165">
        <w:rPr>
          <w:sz w:val="24"/>
          <w:szCs w:val="24"/>
          <w:lang w:val="es-ES" w:eastAsia="zh-CN"/>
        </w:rPr>
        <w:t xml:space="preserve"> si lo requiere.</w:t>
      </w:r>
    </w:p>
    <w:p w:rsidR="003A1DD7" w:rsidRPr="003A1DD7" w:rsidRDefault="003A1DD7" w:rsidP="003A1DD7">
      <w:pPr>
        <w:spacing w:after="0" w:line="240" w:lineRule="auto"/>
        <w:rPr>
          <w:sz w:val="24"/>
          <w:szCs w:val="24"/>
          <w:lang w:val="es-ES" w:eastAsia="zh-CN"/>
        </w:rPr>
      </w:pPr>
      <w:r w:rsidRPr="003A1DD7">
        <w:rPr>
          <w:sz w:val="24"/>
          <w:szCs w:val="24"/>
          <w:lang w:val="es-ES" w:eastAsia="zh-CN"/>
        </w:rPr>
        <w:t>No tiene que esperar 24 horas para denunciar a una persona que ha  desparecido- usted puede presentar su declaración a la policía inmediatamente si actualmente le preocupa la seguridad y bienestar de cualquier persona.  No es un delito si una persona desaparece. Cuando hace una denuncia sobre la desaparición de una persona seria útil para la policía si trae la siguiente información:</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Una fotografía reciente de la persona desaparecida</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Los números de teléfono de la persona desaparecida</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Una lista de nombres, direcciones y números telefónicos de amigos y conocidos</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Probables destinos como lugares favoritos, sitios de trabajo o lugares con antiguas conexiones</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Cualquier información médica incluso los nombres de médicos o medicamento que la persona podría necesitar</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Una descripción detallada de la persona desaparecida que incluya la altura, peso, color de ojos y cabello y cualquier otra característica distintiva</w:t>
      </w:r>
    </w:p>
    <w:p w:rsidR="003A1DD7" w:rsidRPr="003A1DD7" w:rsidRDefault="003A1DD7" w:rsidP="003A1DD7">
      <w:pPr>
        <w:numPr>
          <w:ilvl w:val="0"/>
          <w:numId w:val="5"/>
        </w:numPr>
        <w:spacing w:after="0" w:line="240" w:lineRule="auto"/>
        <w:ind w:left="284" w:hanging="284"/>
        <w:rPr>
          <w:sz w:val="24"/>
          <w:szCs w:val="24"/>
          <w:lang w:val="es-ES" w:eastAsia="zh-CN"/>
        </w:rPr>
      </w:pPr>
      <w:r w:rsidRPr="003A1DD7">
        <w:rPr>
          <w:sz w:val="24"/>
          <w:szCs w:val="24"/>
          <w:lang w:val="es-ES" w:eastAsia="zh-CN"/>
        </w:rPr>
        <w:t>Los detalles de su cuenta bancaria</w:t>
      </w:r>
    </w:p>
    <w:p w:rsidR="00923165" w:rsidRPr="003A1DD7" w:rsidRDefault="003A1DD7" w:rsidP="003A1DD7">
      <w:pPr>
        <w:spacing w:after="0" w:line="240" w:lineRule="auto"/>
        <w:rPr>
          <w:sz w:val="24"/>
          <w:szCs w:val="24"/>
          <w:lang w:eastAsia="zh-CN"/>
        </w:rPr>
      </w:pPr>
      <w:r w:rsidRPr="003A1DD7">
        <w:rPr>
          <w:sz w:val="24"/>
          <w:szCs w:val="24"/>
          <w:lang w:val="es-ES" w:eastAsia="zh-CN"/>
        </w:rPr>
        <w:t>También le preguntaran que piensa que le puede haber pasado a la persona.</w:t>
      </w:r>
    </w:p>
    <w:p w:rsidR="003A1DD7" w:rsidRDefault="003A1DD7" w:rsidP="003A1DD7">
      <w:pPr>
        <w:spacing w:after="0" w:line="240" w:lineRule="auto"/>
        <w:rPr>
          <w:sz w:val="24"/>
          <w:szCs w:val="24"/>
          <w:lang w:val="es-ES" w:eastAsia="zh-CN"/>
        </w:rPr>
      </w:pPr>
      <w:r w:rsidRPr="003A1DD7">
        <w:rPr>
          <w:sz w:val="24"/>
          <w:szCs w:val="24"/>
          <w:lang w:val="es-ES" w:eastAsia="zh-CN"/>
        </w:rPr>
        <w:t xml:space="preserve">Las </w:t>
      </w:r>
      <w:proofErr w:type="spellStart"/>
      <w:r w:rsidRPr="003A1DD7">
        <w:rPr>
          <w:sz w:val="24"/>
          <w:szCs w:val="24"/>
          <w:lang w:val="es-ES" w:eastAsia="zh-CN"/>
        </w:rPr>
        <w:t>victimas</w:t>
      </w:r>
      <w:proofErr w:type="spellEnd"/>
      <w:r w:rsidRPr="003A1DD7">
        <w:rPr>
          <w:sz w:val="24"/>
          <w:szCs w:val="24"/>
          <w:lang w:val="es-ES" w:eastAsia="zh-CN"/>
        </w:rPr>
        <w:t xml:space="preserve"> de delitos pueden obtener más información en la página web de la Policía de Nueva Gales del Sur. Visite </w:t>
      </w:r>
      <w:hyperlink r:id="rId5"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NSW Police </w:t>
        </w:r>
        <w:proofErr w:type="spellStart"/>
        <w:r>
          <w:rPr>
            <w:rStyle w:val="Hyperlink"/>
            <w:sz w:val="24"/>
            <w:szCs w:val="24"/>
            <w:lang w:val="es-ES" w:eastAsia="zh-CN"/>
          </w:rPr>
          <w:t>website</w:t>
        </w:r>
        <w:proofErr w:type="spellEnd"/>
      </w:hyperlink>
    </w:p>
    <w:p w:rsidR="00923165" w:rsidRPr="003A1DD7" w:rsidRDefault="003A1DD7" w:rsidP="003A1DD7">
      <w:pPr>
        <w:spacing w:after="0" w:line="240" w:lineRule="auto"/>
        <w:rPr>
          <w:sz w:val="24"/>
          <w:szCs w:val="24"/>
          <w:lang w:eastAsia="zh-CN"/>
        </w:rPr>
      </w:pPr>
      <w:r w:rsidRPr="003A1DD7">
        <w:rPr>
          <w:sz w:val="24"/>
          <w:szCs w:val="24"/>
          <w:lang w:val="es-ES" w:eastAsia="zh-CN"/>
        </w:rPr>
        <w:t>Gracias</w:t>
      </w:r>
    </w:p>
    <w:p w:rsidR="00923165" w:rsidRDefault="00923165" w:rsidP="003A1DD7">
      <w:pPr>
        <w:spacing w:line="240" w:lineRule="auto"/>
        <w:rPr>
          <w:lang w:eastAsia="zh-CN"/>
        </w:rPr>
      </w:pPr>
    </w:p>
    <w:p w:rsidR="00923165" w:rsidRDefault="00923165" w:rsidP="003A1DD7">
      <w:pPr>
        <w:spacing w:line="240" w:lineRule="auto"/>
        <w:rPr>
          <w:lang w:eastAsia="zh-CN"/>
        </w:rPr>
      </w:pPr>
    </w:p>
    <w:p w:rsidR="00923165" w:rsidRDefault="00923165" w:rsidP="003A1DD7">
      <w:pPr>
        <w:spacing w:line="240" w:lineRule="auto"/>
        <w:rPr>
          <w:lang w:eastAsia="zh-CN"/>
        </w:rPr>
      </w:pPr>
    </w:p>
    <w:p w:rsidR="00923165" w:rsidRPr="00923165" w:rsidRDefault="00923165" w:rsidP="003A1DD7">
      <w:pPr>
        <w:spacing w:line="240" w:lineRule="auto"/>
        <w:rPr>
          <w:lang w:eastAsia="zh-CN"/>
        </w:rPr>
      </w:pPr>
    </w:p>
    <w:sectPr w:rsidR="00923165" w:rsidRPr="009231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EE3793"/>
    <w:multiLevelType w:val="hybridMultilevel"/>
    <w:tmpl w:val="8CBC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1F300A"/>
    <w:rsid w:val="002C593B"/>
    <w:rsid w:val="00353E63"/>
    <w:rsid w:val="0037414C"/>
    <w:rsid w:val="003A1DD7"/>
    <w:rsid w:val="004C1F4E"/>
    <w:rsid w:val="005D575D"/>
    <w:rsid w:val="00682CC7"/>
    <w:rsid w:val="006932A7"/>
    <w:rsid w:val="0081192B"/>
    <w:rsid w:val="00817511"/>
    <w:rsid w:val="008B21FA"/>
    <w:rsid w:val="00923165"/>
    <w:rsid w:val="0093508D"/>
    <w:rsid w:val="00AA3EE7"/>
    <w:rsid w:val="00AF500B"/>
    <w:rsid w:val="00B3395A"/>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1765</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2- Reportar a una persona que ha desaparecido</dc:title>
  <dc:subject/>
  <dc:creator>John Golubic</dc:creator>
  <cp:keywords/>
  <dc:description/>
  <cp:lastModifiedBy>n2001866</cp:lastModifiedBy>
  <cp:revision>2</cp:revision>
  <cp:lastPrinted>2014-06-25T05:07:00Z</cp:lastPrinted>
  <dcterms:created xsi:type="dcterms:W3CDTF">2014-09-02T04:08:00Z</dcterms:created>
  <dcterms:modified xsi:type="dcterms:W3CDTF">2014-09-02T04:08:00Z</dcterms:modified>
</cp:coreProperties>
</file>