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970776">
      <w:pPr>
        <w:pStyle w:val="Heading1"/>
        <w:spacing w:before="0" w:after="0" w:line="240" w:lineRule="auto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D60AA9" w:rsidRPr="00D60AA9" w:rsidRDefault="00970776" w:rsidP="00970776">
      <w:pPr>
        <w:pStyle w:val="Heading2"/>
        <w:spacing w:before="0" w:after="0"/>
        <w:rPr>
          <w:lang w:val="es-ES" w:eastAsia="zh-CN"/>
        </w:rPr>
      </w:pPr>
      <w:bookmarkStart w:id="0" w:name="OLE_LINK25"/>
      <w:bookmarkStart w:id="1" w:name="OLE_LINK26"/>
      <w:proofErr w:type="spellStart"/>
      <w:r w:rsidRPr="00970776">
        <w:rPr>
          <w:lang w:eastAsia="zh-CN"/>
        </w:rPr>
        <w:t>Hoja</w:t>
      </w:r>
      <w:proofErr w:type="spellEnd"/>
      <w:r w:rsidRPr="00970776">
        <w:rPr>
          <w:lang w:eastAsia="zh-CN"/>
        </w:rPr>
        <w:t xml:space="preserve"> </w:t>
      </w:r>
      <w:proofErr w:type="spellStart"/>
      <w:r w:rsidRPr="00970776">
        <w:rPr>
          <w:lang w:eastAsia="zh-CN"/>
        </w:rPr>
        <w:t>Informativa</w:t>
      </w:r>
      <w:proofErr w:type="spellEnd"/>
      <w:r w:rsidRPr="00970776">
        <w:rPr>
          <w:lang w:eastAsia="zh-CN"/>
        </w:rPr>
        <w:t xml:space="preserve"> 9- </w:t>
      </w:r>
      <w:proofErr w:type="spellStart"/>
      <w:r w:rsidRPr="00970776">
        <w:rPr>
          <w:lang w:eastAsia="zh-CN"/>
        </w:rPr>
        <w:t>Servicio</w:t>
      </w:r>
      <w:proofErr w:type="spellEnd"/>
      <w:r w:rsidRPr="00970776">
        <w:rPr>
          <w:lang w:eastAsia="zh-CN"/>
        </w:rPr>
        <w:t xml:space="preserve"> de </w:t>
      </w:r>
      <w:proofErr w:type="spellStart"/>
      <w:r w:rsidRPr="00970776">
        <w:rPr>
          <w:lang w:eastAsia="zh-CN"/>
        </w:rPr>
        <w:t>Asistencia</w:t>
      </w:r>
      <w:proofErr w:type="spellEnd"/>
      <w:r w:rsidRPr="00970776">
        <w:rPr>
          <w:lang w:eastAsia="zh-CN"/>
        </w:rPr>
        <w:t xml:space="preserve"> </w:t>
      </w:r>
      <w:proofErr w:type="spellStart"/>
      <w:r w:rsidRPr="00970776">
        <w:rPr>
          <w:lang w:eastAsia="zh-CN"/>
        </w:rPr>
        <w:t>para</w:t>
      </w:r>
      <w:proofErr w:type="spellEnd"/>
      <w:r w:rsidRPr="00970776">
        <w:rPr>
          <w:lang w:eastAsia="zh-CN"/>
        </w:rPr>
        <w:t xml:space="preserve"> </w:t>
      </w:r>
      <w:proofErr w:type="spellStart"/>
      <w:r w:rsidRPr="00970776">
        <w:rPr>
          <w:lang w:eastAsia="zh-CN"/>
        </w:rPr>
        <w:t>Testigos</w:t>
      </w:r>
      <w:proofErr w:type="spellEnd"/>
    </w:p>
    <w:bookmarkEnd w:id="0"/>
    <w:bookmarkEnd w:id="1"/>
    <w:p w:rsid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 xml:space="preserve">El Servicio de Asistencia para Testigos, o WAS, funciona en todo el estado y provee servicios para las víctimas y testigos. Funciona dentro de la Oficina del Director de la Fiscalía Pública </w:t>
      </w:r>
      <w:proofErr w:type="gramStart"/>
      <w:r w:rsidRPr="00970776">
        <w:rPr>
          <w:sz w:val="24"/>
          <w:szCs w:val="24"/>
          <w:lang w:val="es-ES" w:eastAsia="zh-CN"/>
        </w:rPr>
        <w:t>o</w:t>
      </w:r>
      <w:proofErr w:type="gramEnd"/>
      <w:r w:rsidRPr="00970776">
        <w:rPr>
          <w:sz w:val="24"/>
          <w:szCs w:val="24"/>
          <w:lang w:val="es-ES" w:eastAsia="zh-CN"/>
        </w:rPr>
        <w:t xml:space="preserve"> ODPP. Un empleado WAS con calificaciones profesionales trabaja en cada oficina del ODPP.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El servicio está disponible para las víctimas y testigos de delitos involucrados en casos que están siendo procesados por el ODPP.</w:t>
      </w:r>
    </w:p>
    <w:p w:rsid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WAS puede aceptar derivaciones una vez que la policía concluye con su investigación y los cargos son imputados contra el presunto delincuente.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La policía debería notificar a WAS si las víctimas o testigos requieren servicios especializados o de apoyo si las víctimas o testigos son:</w:t>
      </w:r>
    </w:p>
    <w:p w:rsidR="00970776" w:rsidRPr="00970776" w:rsidRDefault="00970776" w:rsidP="00970776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niños o personas jóvenes menores de 18 años de edad</w:t>
      </w:r>
    </w:p>
    <w:p w:rsidR="00970776" w:rsidRPr="00970776" w:rsidRDefault="00970776" w:rsidP="00970776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personas con una discapacidad</w:t>
      </w:r>
    </w:p>
    <w:p w:rsidR="00970776" w:rsidRPr="00970776" w:rsidRDefault="00970776" w:rsidP="00970776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personas de la tercera edad</w:t>
      </w:r>
    </w:p>
    <w:p w:rsidR="00970776" w:rsidRPr="00970776" w:rsidRDefault="00970776" w:rsidP="00970776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personas que hablan otro idioma distinto al inglés</w:t>
      </w:r>
    </w:p>
    <w:p w:rsidR="00970776" w:rsidRPr="00970776" w:rsidRDefault="00970776" w:rsidP="00970776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personas de ascendencia aborigen o isleños del Estrecho de Torres.</w:t>
      </w:r>
    </w:p>
    <w:p w:rsidR="00970776" w:rsidRPr="00970776" w:rsidRDefault="00970776" w:rsidP="00970776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 xml:space="preserve">personas que experimenten dificultades traumáticas relacionadas a presentarse a una audiencia legal.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El servicio que ofrece WAS tiene como objetivo evitar la repetición del trauma para la víctima mientras pasa por el proceso penal.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El servicio incluye: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Ofrecer información sobre el proceso legal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Servicios disponibles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Derechos y Prestaciones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Actualización sobre el progreso del asunto según sea  necesario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Derivación a otros servicios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Preparación y familiarización con los tribunales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Coordinar apoyo judicial</w:t>
      </w:r>
    </w:p>
    <w:p w:rsid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Apoyar a víctimas durante las conferencias con los abogados del ODPP</w:t>
      </w:r>
    </w:p>
    <w:p w:rsidR="00970776" w:rsidRPr="00970776" w:rsidRDefault="00970776" w:rsidP="00970776">
      <w:p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>
        <w:rPr>
          <w:sz w:val="24"/>
          <w:szCs w:val="24"/>
          <w:lang w:val="es-ES" w:eastAsia="zh-CN"/>
        </w:rPr>
        <w:t>Y</w:t>
      </w:r>
    </w:p>
    <w:p w:rsidR="00970776" w:rsidRPr="00970776" w:rsidRDefault="00970776" w:rsidP="00970776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  <w:lang w:eastAsia="zh-CN"/>
        </w:rPr>
      </w:pPr>
      <w:r w:rsidRPr="00970776">
        <w:rPr>
          <w:sz w:val="24"/>
          <w:szCs w:val="24"/>
          <w:lang w:val="es-ES" w:eastAsia="zh-CN"/>
        </w:rPr>
        <w:t>Asistir con las declaraciones de impacto para víctimas,  resumen y seguimiento posterior al proceso legal</w:t>
      </w:r>
      <w:r>
        <w:rPr>
          <w:sz w:val="24"/>
          <w:szCs w:val="24"/>
          <w:lang w:val="es-ES" w:eastAsia="zh-CN"/>
        </w:rPr>
        <w:t>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Hay un funcionario del Servicio para la Asistencia a Testigos en cada Oficina del Director de la Fiscalía Pública.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 xml:space="preserve">Para las sedes </w:t>
      </w:r>
      <w:r w:rsidRPr="00970776">
        <w:rPr>
          <w:b/>
          <w:sz w:val="24"/>
          <w:szCs w:val="24"/>
          <w:lang w:val="es-ES" w:eastAsia="zh-CN"/>
        </w:rPr>
        <w:t>centrales</w:t>
      </w:r>
      <w:r w:rsidRPr="00970776">
        <w:rPr>
          <w:sz w:val="24"/>
          <w:szCs w:val="24"/>
          <w:lang w:val="es-ES" w:eastAsia="zh-CN"/>
        </w:rPr>
        <w:t>, llame al (02) 9285 8606 o envíe un fax  al (02) 9285 2528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Sydney</w:t>
      </w:r>
      <w:proofErr w:type="spellEnd"/>
      <w:r w:rsidRPr="00970776">
        <w:rPr>
          <w:sz w:val="24"/>
          <w:szCs w:val="24"/>
          <w:lang w:val="es-ES" w:eastAsia="zh-CN"/>
        </w:rPr>
        <w:t xml:space="preserve">, llame al (02) 9285 2502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Parramatta</w:t>
      </w:r>
      <w:proofErr w:type="spellEnd"/>
      <w:r w:rsidRPr="00970776">
        <w:rPr>
          <w:sz w:val="24"/>
          <w:szCs w:val="24"/>
          <w:lang w:val="es-ES" w:eastAsia="zh-CN"/>
        </w:rPr>
        <w:t xml:space="preserve">, llame al (02) 9891 9800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Campbelltown</w:t>
      </w:r>
      <w:proofErr w:type="spellEnd"/>
      <w:r w:rsidRPr="00970776">
        <w:rPr>
          <w:sz w:val="24"/>
          <w:szCs w:val="24"/>
          <w:lang w:val="es-ES" w:eastAsia="zh-CN"/>
        </w:rPr>
        <w:t xml:space="preserve">, llame al (02) 4629 2811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</w:t>
      </w:r>
      <w:r w:rsidRPr="00970776">
        <w:rPr>
          <w:b/>
          <w:sz w:val="24"/>
          <w:szCs w:val="24"/>
          <w:lang w:val="es-ES" w:eastAsia="zh-CN"/>
        </w:rPr>
        <w:t xml:space="preserve">a </w:t>
      </w:r>
      <w:proofErr w:type="spellStart"/>
      <w:r w:rsidRPr="00970776">
        <w:rPr>
          <w:b/>
          <w:sz w:val="24"/>
          <w:szCs w:val="24"/>
          <w:lang w:val="es-ES" w:eastAsia="zh-CN"/>
        </w:rPr>
        <w:t>Penrith</w:t>
      </w:r>
      <w:proofErr w:type="spellEnd"/>
      <w:r w:rsidRPr="00970776">
        <w:rPr>
          <w:sz w:val="24"/>
          <w:szCs w:val="24"/>
          <w:lang w:val="es-ES" w:eastAsia="zh-CN"/>
        </w:rPr>
        <w:t xml:space="preserve">, llame al (02) 4721 6100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Gosford</w:t>
      </w:r>
      <w:proofErr w:type="spellEnd"/>
      <w:r w:rsidRPr="00970776">
        <w:rPr>
          <w:sz w:val="24"/>
          <w:szCs w:val="24"/>
          <w:lang w:val="es-ES" w:eastAsia="zh-CN"/>
        </w:rPr>
        <w:t>, llame al  02) 4337 1111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Dubbo</w:t>
      </w:r>
      <w:proofErr w:type="spellEnd"/>
      <w:r w:rsidRPr="00970776">
        <w:rPr>
          <w:sz w:val="24"/>
          <w:szCs w:val="24"/>
          <w:lang w:val="es-ES" w:eastAsia="zh-CN"/>
        </w:rPr>
        <w:t>, llame al  (02) 6881 3300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Wollongong</w:t>
      </w:r>
      <w:proofErr w:type="spellEnd"/>
      <w:r w:rsidRPr="00970776">
        <w:rPr>
          <w:sz w:val="24"/>
          <w:szCs w:val="24"/>
          <w:lang w:val="es-ES" w:eastAsia="zh-CN"/>
        </w:rPr>
        <w:t xml:space="preserve">, llame al (02) 4224 7111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Newcastle</w:t>
      </w:r>
      <w:r w:rsidRPr="00970776">
        <w:rPr>
          <w:sz w:val="24"/>
          <w:szCs w:val="24"/>
          <w:lang w:val="es-ES" w:eastAsia="zh-CN"/>
        </w:rPr>
        <w:t xml:space="preserve">, llame al (02) 4929 4399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Wagga</w:t>
      </w:r>
      <w:proofErr w:type="spellEnd"/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Wagga</w:t>
      </w:r>
      <w:proofErr w:type="spellEnd"/>
      <w:r w:rsidRPr="00970776">
        <w:rPr>
          <w:sz w:val="24"/>
          <w:szCs w:val="24"/>
          <w:lang w:val="es-ES" w:eastAsia="zh-CN"/>
        </w:rPr>
        <w:t xml:space="preserve">, llame al (02) 6925 8400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Para</w:t>
      </w:r>
      <w:r w:rsidRPr="00970776">
        <w:rPr>
          <w:b/>
          <w:sz w:val="24"/>
          <w:szCs w:val="24"/>
          <w:lang w:val="es-ES" w:eastAsia="zh-CN"/>
        </w:rPr>
        <w:t xml:space="preserve"> </w:t>
      </w:r>
      <w:proofErr w:type="spellStart"/>
      <w:r w:rsidRPr="00970776">
        <w:rPr>
          <w:b/>
          <w:sz w:val="24"/>
          <w:szCs w:val="24"/>
          <w:lang w:val="es-ES" w:eastAsia="zh-CN"/>
        </w:rPr>
        <w:t>Lismore</w:t>
      </w:r>
      <w:proofErr w:type="spellEnd"/>
      <w:r w:rsidRPr="00970776">
        <w:rPr>
          <w:sz w:val="24"/>
          <w:szCs w:val="24"/>
          <w:lang w:val="es-ES" w:eastAsia="zh-CN"/>
        </w:rPr>
        <w:t xml:space="preserve">, llame al (02) 6627 2222 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proofErr w:type="gramStart"/>
      <w:r w:rsidRPr="00970776">
        <w:rPr>
          <w:sz w:val="24"/>
          <w:szCs w:val="24"/>
          <w:lang w:val="es-ES" w:eastAsia="zh-CN"/>
        </w:rPr>
        <w:t>y</w:t>
      </w:r>
      <w:proofErr w:type="gramEnd"/>
      <w:r w:rsidRPr="00970776">
        <w:rPr>
          <w:sz w:val="24"/>
          <w:szCs w:val="24"/>
          <w:lang w:val="es-ES" w:eastAsia="zh-CN"/>
        </w:rPr>
        <w:t xml:space="preserve"> para </w:t>
      </w:r>
      <w:proofErr w:type="spellStart"/>
      <w:r w:rsidRPr="00970776">
        <w:rPr>
          <w:b/>
          <w:sz w:val="24"/>
          <w:szCs w:val="24"/>
          <w:lang w:val="es-ES" w:eastAsia="zh-CN"/>
        </w:rPr>
        <w:t>Bathurst</w:t>
      </w:r>
      <w:proofErr w:type="spellEnd"/>
      <w:r w:rsidRPr="00970776">
        <w:rPr>
          <w:sz w:val="24"/>
          <w:szCs w:val="24"/>
          <w:lang w:val="es-ES" w:eastAsia="zh-CN"/>
        </w:rPr>
        <w:t>, llame al (02) 6332 2555.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lastRenderedPageBreak/>
        <w:t xml:space="preserve">Para llamadas gratuitas fuera de </w:t>
      </w:r>
      <w:proofErr w:type="spellStart"/>
      <w:r w:rsidRPr="00970776">
        <w:rPr>
          <w:sz w:val="24"/>
          <w:szCs w:val="24"/>
          <w:lang w:val="es-ES" w:eastAsia="zh-CN"/>
        </w:rPr>
        <w:t>Sydney</w:t>
      </w:r>
      <w:proofErr w:type="spellEnd"/>
      <w:r w:rsidRPr="00970776">
        <w:rPr>
          <w:sz w:val="24"/>
          <w:szCs w:val="24"/>
          <w:lang w:val="es-ES" w:eastAsia="zh-CN"/>
        </w:rPr>
        <w:t>, llame al 1800 814 534.</w:t>
      </w:r>
      <w:r>
        <w:rPr>
          <w:sz w:val="24"/>
          <w:szCs w:val="24"/>
          <w:lang w:val="es-ES" w:eastAsia="zh-CN"/>
        </w:rPr>
        <w:t xml:space="preserve"> </w:t>
      </w:r>
      <w:r w:rsidRPr="00970776">
        <w:rPr>
          <w:sz w:val="24"/>
          <w:szCs w:val="24"/>
          <w:lang w:val="es-ES" w:eastAsia="zh-CN"/>
        </w:rPr>
        <w:t>Usuarios de TTY deben llamar al (02) 9285 8646.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Si usted llama desde un número gratuito y quiere hablar con un funcionario WAS regional, por favor pídale al conmutador en la Oficina Central que lo derive a la oficina regional donde se encuentre un funcionario WAS.</w:t>
      </w:r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 xml:space="preserve">Puede encontrar mayor información en </w:t>
      </w:r>
      <w:hyperlink r:id="rId5" w:history="1">
        <w:r>
          <w:rPr>
            <w:rStyle w:val="Hyperlink"/>
            <w:sz w:val="24"/>
            <w:szCs w:val="24"/>
            <w:lang w:val="es-ES" w:eastAsia="zh-CN"/>
          </w:rPr>
          <w:t xml:space="preserve">Visit the Office of the Director of Public Prosecutions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>
        <w:rPr>
          <w:sz w:val="24"/>
          <w:szCs w:val="24"/>
          <w:lang w:val="es-ES" w:eastAsia="zh-CN"/>
        </w:rPr>
        <w:t xml:space="preserve"> </w:t>
      </w:r>
      <w:r w:rsidRPr="00970776">
        <w:rPr>
          <w:sz w:val="24"/>
          <w:szCs w:val="24"/>
          <w:lang w:val="es-ES" w:eastAsia="zh-CN"/>
        </w:rPr>
        <w:t xml:space="preserve">o enviando un correo electrónico a </w:t>
      </w:r>
      <w:hyperlink r:id="rId6" w:history="1">
        <w:r>
          <w:rPr>
            <w:rStyle w:val="Hyperlink"/>
            <w:sz w:val="24"/>
            <w:szCs w:val="24"/>
            <w:lang w:val="es-ES" w:eastAsia="zh-CN"/>
          </w:rPr>
          <w:t xml:space="preserve">Email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Office of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Director of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Public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Prosecutions</w:t>
        </w:r>
        <w:proofErr w:type="spellEnd"/>
      </w:hyperlink>
      <w:r>
        <w:rPr>
          <w:sz w:val="24"/>
          <w:szCs w:val="24"/>
          <w:lang w:val="es-ES" w:eastAsia="zh-CN"/>
        </w:rPr>
        <w:t xml:space="preserve"> </w:t>
      </w:r>
      <w:r w:rsidRPr="00970776">
        <w:rPr>
          <w:sz w:val="24"/>
          <w:szCs w:val="24"/>
          <w:lang w:val="es-ES" w:eastAsia="zh-CN"/>
        </w:rPr>
        <w:t xml:space="preserve"> </w:t>
      </w:r>
    </w:p>
    <w:p w:rsid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 xml:space="preserve">Más información para las víctimas de delitos está disponible en la página web de la Policía de Nueva Gales del Sur. Visite </w:t>
      </w:r>
      <w:hyperlink r:id="rId7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</w:p>
    <w:p w:rsidR="00970776" w:rsidRPr="00970776" w:rsidRDefault="00970776" w:rsidP="00970776">
      <w:pPr>
        <w:spacing w:after="0" w:line="240" w:lineRule="auto"/>
        <w:rPr>
          <w:sz w:val="24"/>
          <w:szCs w:val="24"/>
          <w:lang w:val="es-ES" w:eastAsia="zh-CN"/>
        </w:rPr>
      </w:pPr>
      <w:r w:rsidRPr="00970776">
        <w:rPr>
          <w:sz w:val="24"/>
          <w:szCs w:val="24"/>
          <w:lang w:val="es-ES" w:eastAsia="zh-CN"/>
        </w:rPr>
        <w:t>Gracias.</w:t>
      </w:r>
    </w:p>
    <w:p w:rsidR="00970776" w:rsidRPr="00D60AA9" w:rsidRDefault="00970776" w:rsidP="00970776">
      <w:pPr>
        <w:spacing w:after="0"/>
        <w:rPr>
          <w:sz w:val="24"/>
          <w:szCs w:val="24"/>
          <w:lang w:val="es-ES" w:eastAsia="zh-CN"/>
        </w:rPr>
      </w:pPr>
    </w:p>
    <w:sectPr w:rsidR="00970776" w:rsidRPr="00D60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4740C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5B8"/>
    <w:multiLevelType w:val="hybridMultilevel"/>
    <w:tmpl w:val="8690D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74ED"/>
    <w:multiLevelType w:val="hybridMultilevel"/>
    <w:tmpl w:val="30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4D31"/>
    <w:multiLevelType w:val="hybridMultilevel"/>
    <w:tmpl w:val="3044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ADC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27A6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4F74"/>
    <w:multiLevelType w:val="hybridMultilevel"/>
    <w:tmpl w:val="DAE4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6A0E"/>
    <w:multiLevelType w:val="hybridMultilevel"/>
    <w:tmpl w:val="C046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E3793"/>
    <w:multiLevelType w:val="hybridMultilevel"/>
    <w:tmpl w:val="8CBC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C50CD"/>
    <w:rsid w:val="00187C78"/>
    <w:rsid w:val="001D10B9"/>
    <w:rsid w:val="002C0EA7"/>
    <w:rsid w:val="002C593B"/>
    <w:rsid w:val="00353E63"/>
    <w:rsid w:val="0037414C"/>
    <w:rsid w:val="00383873"/>
    <w:rsid w:val="003A1DD7"/>
    <w:rsid w:val="003E5F0A"/>
    <w:rsid w:val="00435A40"/>
    <w:rsid w:val="00463EC0"/>
    <w:rsid w:val="004B4A48"/>
    <w:rsid w:val="004C1F4E"/>
    <w:rsid w:val="005D575D"/>
    <w:rsid w:val="006664BB"/>
    <w:rsid w:val="00682CC7"/>
    <w:rsid w:val="006932A7"/>
    <w:rsid w:val="0081192B"/>
    <w:rsid w:val="00815B02"/>
    <w:rsid w:val="00817511"/>
    <w:rsid w:val="008B21FA"/>
    <w:rsid w:val="00922D16"/>
    <w:rsid w:val="00923165"/>
    <w:rsid w:val="0093508D"/>
    <w:rsid w:val="00970776"/>
    <w:rsid w:val="00AA3EE7"/>
    <w:rsid w:val="00AF42CA"/>
    <w:rsid w:val="00AF500B"/>
    <w:rsid w:val="00B3395A"/>
    <w:rsid w:val="00BE6291"/>
    <w:rsid w:val="00D60AA9"/>
    <w:rsid w:val="00D70912"/>
    <w:rsid w:val="00DA1934"/>
    <w:rsid w:val="00DA4C57"/>
    <w:rsid w:val="00E04801"/>
    <w:rsid w:val="00F91061"/>
    <w:rsid w:val="00FA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@odpp.nsw.gov.au" TargetMode="External"/><Relationship Id="rId5" Type="http://schemas.openxmlformats.org/officeDocument/2006/relationships/hyperlink" Target="http://www.odpp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3143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9- Servicio de Asistencia para Testigos</dc:title>
  <dc:subject/>
  <dc:creator>John Golubic</dc:creator>
  <cp:keywords/>
  <dc:description/>
  <cp:lastModifiedBy>n2001866</cp:lastModifiedBy>
  <cp:revision>2</cp:revision>
  <cp:lastPrinted>2014-07-02T03:59:00Z</cp:lastPrinted>
  <dcterms:created xsi:type="dcterms:W3CDTF">2014-09-02T04:28:00Z</dcterms:created>
  <dcterms:modified xsi:type="dcterms:W3CDTF">2014-09-02T04:28:00Z</dcterms:modified>
</cp:coreProperties>
</file>